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B2B" w:rsidRPr="00210B2B" w:rsidRDefault="00210B2B" w:rsidP="00210B2B">
      <w:pPr>
        <w:spacing w:line="240" w:lineRule="auto"/>
        <w:ind w:firstLine="0"/>
        <w:jc w:val="center"/>
        <w:outlineLvl w:val="0"/>
        <w:rPr>
          <w:rFonts w:ascii="Times New Roman" w:eastAsia="Times New Roman" w:hAnsi="Times New Roman" w:cs="Times New Roman"/>
          <w:b/>
          <w:bCs/>
          <w:kern w:val="36"/>
          <w:sz w:val="48"/>
          <w:szCs w:val="48"/>
          <w:lang w:eastAsia="es-AR"/>
        </w:rPr>
      </w:pPr>
      <w:r w:rsidRPr="00210B2B">
        <w:rPr>
          <w:rFonts w:ascii="Times New Roman" w:eastAsia="Times New Roman" w:hAnsi="Times New Roman" w:cs="Times New Roman"/>
          <w:b/>
          <w:bCs/>
          <w:kern w:val="36"/>
          <w:sz w:val="20"/>
          <w:szCs w:val="20"/>
          <w:u w:val="single"/>
          <w:lang w:eastAsia="es-AR"/>
        </w:rPr>
        <w:t>BOLETIN INFORMATIVO Nº4</w:t>
      </w:r>
    </w:p>
    <w:p w:rsidR="00210B2B" w:rsidRPr="00210B2B" w:rsidRDefault="00210B2B" w:rsidP="00210B2B">
      <w:pPr>
        <w:spacing w:line="240" w:lineRule="auto"/>
        <w:ind w:firstLine="0"/>
        <w:jc w:val="center"/>
        <w:outlineLvl w:val="0"/>
        <w:rPr>
          <w:rFonts w:ascii="Times New Roman" w:eastAsia="Times New Roman" w:hAnsi="Times New Roman" w:cs="Times New Roman"/>
          <w:b/>
          <w:bCs/>
          <w:kern w:val="36"/>
          <w:sz w:val="48"/>
          <w:szCs w:val="48"/>
          <w:lang w:eastAsia="es-AR"/>
        </w:rPr>
      </w:pPr>
      <w:r w:rsidRPr="00210B2B">
        <w:rPr>
          <w:rFonts w:ascii="Times New Roman" w:eastAsia="Times New Roman" w:hAnsi="Times New Roman" w:cs="Times New Roman"/>
          <w:b/>
          <w:bCs/>
          <w:kern w:val="36"/>
          <w:sz w:val="30"/>
          <w:szCs w:val="30"/>
          <w:u w:val="single"/>
          <w:lang w:val="es-ES_tradnl" w:eastAsia="es-AR"/>
        </w:rPr>
        <w:t>MIFEPRISTONA: LA PÍLDORA RU-486</w:t>
      </w:r>
    </w:p>
    <w:p w:rsidR="00210B2B" w:rsidRPr="00210B2B" w:rsidRDefault="00210B2B" w:rsidP="00210B2B">
      <w:pPr>
        <w:spacing w:line="240" w:lineRule="auto"/>
        <w:ind w:firstLine="0"/>
        <w:jc w:val="center"/>
        <w:rPr>
          <w:rFonts w:ascii="Times New Roman" w:eastAsia="Times New Roman" w:hAnsi="Times New Roman" w:cs="Times New Roman"/>
          <w:sz w:val="24"/>
          <w:szCs w:val="24"/>
          <w:lang w:eastAsia="es-AR"/>
        </w:rPr>
      </w:pPr>
      <w:r w:rsidRPr="00210B2B">
        <w:rPr>
          <w:rFonts w:ascii="Times New Roman" w:eastAsia="Times New Roman" w:hAnsi="Times New Roman" w:cs="Times New Roman"/>
          <w:sz w:val="18"/>
          <w:szCs w:val="18"/>
          <w:lang w:val="es-ES_tradnl" w:eastAsia="es-AR"/>
        </w:rPr>
        <w:t xml:space="preserve">Viviana Correa Salde y Nancy </w:t>
      </w:r>
      <w:proofErr w:type="spellStart"/>
      <w:r w:rsidRPr="00210B2B">
        <w:rPr>
          <w:rFonts w:ascii="Times New Roman" w:eastAsia="Times New Roman" w:hAnsi="Times New Roman" w:cs="Times New Roman"/>
          <w:sz w:val="18"/>
          <w:szCs w:val="18"/>
          <w:lang w:val="es-ES_tradnl" w:eastAsia="es-AR"/>
        </w:rPr>
        <w:t>Solá</w:t>
      </w:r>
      <w:proofErr w:type="spellEnd"/>
    </w:p>
    <w:p w:rsidR="00210B2B" w:rsidRPr="00210B2B" w:rsidRDefault="00210B2B" w:rsidP="00210B2B">
      <w:pPr>
        <w:spacing w:line="240" w:lineRule="auto"/>
        <w:ind w:firstLine="0"/>
        <w:jc w:val="center"/>
        <w:rPr>
          <w:rFonts w:ascii="Times New Roman" w:eastAsia="Times New Roman" w:hAnsi="Times New Roman" w:cs="Times New Roman"/>
          <w:sz w:val="24"/>
          <w:szCs w:val="24"/>
          <w:lang w:eastAsia="es-AR"/>
        </w:rPr>
      </w:pPr>
      <w:r w:rsidRPr="00210B2B">
        <w:rPr>
          <w:rFonts w:ascii="Times New Roman" w:eastAsia="Times New Roman" w:hAnsi="Times New Roman" w:cs="Times New Roman"/>
          <w:sz w:val="18"/>
          <w:szCs w:val="18"/>
          <w:lang w:val="es-ES_tradnl" w:eastAsia="es-AR"/>
        </w:rPr>
        <w:t>Centro de Información de Medicamentos</w:t>
      </w:r>
    </w:p>
    <w:p w:rsidR="00210B2B" w:rsidRPr="00210B2B" w:rsidRDefault="00210B2B" w:rsidP="00210B2B">
      <w:pPr>
        <w:spacing w:line="240" w:lineRule="auto"/>
        <w:ind w:firstLine="0"/>
        <w:jc w:val="center"/>
        <w:rPr>
          <w:rFonts w:ascii="Times New Roman" w:eastAsia="Times New Roman" w:hAnsi="Times New Roman" w:cs="Times New Roman"/>
          <w:sz w:val="24"/>
          <w:szCs w:val="24"/>
          <w:lang w:eastAsia="es-AR"/>
        </w:rPr>
      </w:pPr>
      <w:r w:rsidRPr="00210B2B">
        <w:rPr>
          <w:rFonts w:ascii="Times New Roman" w:eastAsia="Times New Roman" w:hAnsi="Times New Roman" w:cs="Times New Roman"/>
          <w:sz w:val="18"/>
          <w:szCs w:val="18"/>
          <w:lang w:val="es-ES_tradnl" w:eastAsia="es-AR"/>
        </w:rPr>
        <w:t>Departamento de Farmacia - Facultad de Ciencias Químicas</w:t>
      </w:r>
    </w:p>
    <w:p w:rsidR="00210B2B" w:rsidRPr="00210B2B" w:rsidRDefault="00210B2B" w:rsidP="00210B2B">
      <w:pPr>
        <w:spacing w:line="240" w:lineRule="auto"/>
        <w:ind w:firstLine="0"/>
        <w:jc w:val="center"/>
        <w:rPr>
          <w:rFonts w:ascii="Times New Roman" w:eastAsia="Times New Roman" w:hAnsi="Times New Roman" w:cs="Times New Roman"/>
          <w:sz w:val="24"/>
          <w:szCs w:val="24"/>
          <w:lang w:eastAsia="es-AR"/>
        </w:rPr>
      </w:pPr>
      <w:r w:rsidRPr="00210B2B">
        <w:rPr>
          <w:rFonts w:ascii="Times New Roman" w:eastAsia="Times New Roman" w:hAnsi="Times New Roman" w:cs="Times New Roman"/>
          <w:sz w:val="18"/>
          <w:szCs w:val="18"/>
          <w:lang w:val="es-ES_tradnl" w:eastAsia="es-AR"/>
        </w:rPr>
        <w:t>Universidad Nacional de Córdoba</w:t>
      </w:r>
    </w:p>
    <w:p w:rsidR="00210B2B" w:rsidRPr="00210B2B" w:rsidRDefault="00210B2B" w:rsidP="00210B2B">
      <w:pPr>
        <w:spacing w:line="240" w:lineRule="auto"/>
        <w:ind w:firstLine="0"/>
        <w:rPr>
          <w:rFonts w:ascii="Times New Roman" w:eastAsia="Times New Roman" w:hAnsi="Times New Roman" w:cs="Times New Roman"/>
          <w:sz w:val="24"/>
          <w:szCs w:val="24"/>
          <w:lang w:eastAsia="es-AR"/>
        </w:rPr>
      </w:pPr>
      <w:r w:rsidRPr="00210B2B">
        <w:rPr>
          <w:rFonts w:ascii="Arial" w:eastAsia="Times New Roman" w:hAnsi="Arial" w:cs="Arial"/>
          <w:sz w:val="24"/>
          <w:szCs w:val="24"/>
          <w:lang w:val="es-ES_tradnl" w:eastAsia="es-AR"/>
        </w:rPr>
        <w:t> </w:t>
      </w:r>
    </w:p>
    <w:p w:rsidR="00210B2B" w:rsidRPr="00210B2B" w:rsidRDefault="00210B2B" w:rsidP="00210B2B">
      <w:pPr>
        <w:spacing w:line="240" w:lineRule="auto"/>
        <w:ind w:firstLine="0"/>
        <w:jc w:val="center"/>
        <w:rPr>
          <w:rFonts w:ascii="Times New Roman" w:eastAsia="Times New Roman" w:hAnsi="Times New Roman" w:cs="Times New Roman"/>
          <w:sz w:val="24"/>
          <w:szCs w:val="24"/>
          <w:lang w:eastAsia="es-AR"/>
        </w:rPr>
      </w:pPr>
      <w:r>
        <w:rPr>
          <w:rFonts w:ascii="Times New Roman" w:eastAsia="Times New Roman" w:hAnsi="Times New Roman" w:cs="Times New Roman"/>
          <w:noProof/>
          <w:sz w:val="24"/>
          <w:szCs w:val="24"/>
          <w:lang w:eastAsia="es-AR"/>
        </w:rPr>
        <w:drawing>
          <wp:inline distT="0" distB="0" distL="0" distR="0">
            <wp:extent cx="2143125" cy="1524000"/>
            <wp:effectExtent l="0" t="0" r="9525" b="0"/>
            <wp:docPr id="1" name="Imagen 1" descr="http://cime.fcq.unc.edu.ar/mifep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ime.fcq.unc.edu.ar/mifepr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3125" cy="1524000"/>
                    </a:xfrm>
                    <a:prstGeom prst="rect">
                      <a:avLst/>
                    </a:prstGeom>
                    <a:noFill/>
                    <a:ln>
                      <a:noFill/>
                    </a:ln>
                  </pic:spPr>
                </pic:pic>
              </a:graphicData>
            </a:graphic>
          </wp:inline>
        </w:drawing>
      </w:r>
    </w:p>
    <w:p w:rsidR="00210B2B" w:rsidRPr="00210B2B" w:rsidRDefault="00210B2B" w:rsidP="00210B2B">
      <w:pPr>
        <w:spacing w:line="240" w:lineRule="auto"/>
        <w:ind w:firstLine="0"/>
        <w:rPr>
          <w:rFonts w:ascii="Times New Roman" w:eastAsia="Times New Roman" w:hAnsi="Times New Roman" w:cs="Times New Roman"/>
          <w:sz w:val="24"/>
          <w:szCs w:val="24"/>
          <w:lang w:eastAsia="es-AR"/>
        </w:rPr>
      </w:pPr>
      <w:r w:rsidRPr="00210B2B">
        <w:rPr>
          <w:rFonts w:ascii="Arial" w:eastAsia="Times New Roman" w:hAnsi="Arial" w:cs="Arial"/>
          <w:sz w:val="24"/>
          <w:szCs w:val="24"/>
          <w:lang w:val="es-ES_tradnl" w:eastAsia="es-AR"/>
        </w:rPr>
        <w:t> </w:t>
      </w:r>
    </w:p>
    <w:p w:rsidR="00210B2B" w:rsidRPr="00210B2B" w:rsidRDefault="00210B2B" w:rsidP="00210B2B">
      <w:pPr>
        <w:spacing w:line="240" w:lineRule="auto"/>
        <w:ind w:firstLine="0"/>
        <w:rPr>
          <w:rFonts w:ascii="Times New Roman" w:eastAsia="Times New Roman" w:hAnsi="Times New Roman" w:cs="Times New Roman"/>
          <w:sz w:val="24"/>
          <w:szCs w:val="24"/>
          <w:lang w:eastAsia="es-AR"/>
        </w:rPr>
      </w:pPr>
      <w:r w:rsidRPr="00210B2B">
        <w:rPr>
          <w:rFonts w:ascii="Times New Roman" w:eastAsia="Times New Roman" w:hAnsi="Times New Roman" w:cs="Times New Roman"/>
          <w:sz w:val="24"/>
          <w:szCs w:val="24"/>
          <w:lang w:val="es-ES_tradnl" w:eastAsia="es-AR"/>
        </w:rPr>
        <w:t xml:space="preserve">La molécula, conocida como </w:t>
      </w:r>
      <w:proofErr w:type="spellStart"/>
      <w:r w:rsidRPr="00210B2B">
        <w:rPr>
          <w:rFonts w:ascii="Times New Roman" w:eastAsia="Times New Roman" w:hAnsi="Times New Roman" w:cs="Times New Roman"/>
          <w:sz w:val="24"/>
          <w:szCs w:val="24"/>
          <w:lang w:val="es-ES_tradnl" w:eastAsia="es-AR"/>
        </w:rPr>
        <w:t>Mifepristona</w:t>
      </w:r>
      <w:proofErr w:type="spellEnd"/>
      <w:r w:rsidRPr="00210B2B">
        <w:rPr>
          <w:rFonts w:ascii="Times New Roman" w:eastAsia="Times New Roman" w:hAnsi="Times New Roman" w:cs="Times New Roman"/>
          <w:sz w:val="24"/>
          <w:szCs w:val="24"/>
          <w:lang w:val="es-ES_tradnl" w:eastAsia="es-AR"/>
        </w:rPr>
        <w:t xml:space="preserve"> (DCI), es un antagonista de la progesterona, derivado 19-noresteroídico sintético, con una gran afinidad por el receptor de la progesterona y el receptor glucocorticoide, impidiendo por este mecanismo de bloqueo la acción hormonal de la progesterona.</w:t>
      </w:r>
    </w:p>
    <w:p w:rsidR="00210B2B" w:rsidRPr="00210B2B" w:rsidRDefault="00210B2B" w:rsidP="00210B2B">
      <w:pPr>
        <w:spacing w:line="240" w:lineRule="auto"/>
        <w:ind w:firstLine="0"/>
        <w:rPr>
          <w:rFonts w:ascii="Times New Roman" w:eastAsia="Times New Roman" w:hAnsi="Times New Roman" w:cs="Times New Roman"/>
          <w:sz w:val="24"/>
          <w:szCs w:val="24"/>
          <w:lang w:eastAsia="es-AR"/>
        </w:rPr>
      </w:pPr>
      <w:r w:rsidRPr="00210B2B">
        <w:rPr>
          <w:rFonts w:ascii="Times New Roman" w:eastAsia="Times New Roman" w:hAnsi="Times New Roman" w:cs="Times New Roman"/>
          <w:sz w:val="24"/>
          <w:szCs w:val="24"/>
          <w:lang w:val="es-ES_tradnl" w:eastAsia="es-AR"/>
        </w:rPr>
        <w:t> Como anticonceptivo varía su acción en función del momento del ciclo menstrual en que se administre; en cualquier caso, se produce una inducción de la menstruación o una hemorragia; utilizándose por estas características como anticonceptivo postcoital.</w:t>
      </w:r>
    </w:p>
    <w:p w:rsidR="00210B2B" w:rsidRPr="00210B2B" w:rsidRDefault="00210B2B" w:rsidP="00210B2B">
      <w:pPr>
        <w:spacing w:line="240" w:lineRule="auto"/>
        <w:ind w:firstLine="0"/>
        <w:rPr>
          <w:rFonts w:ascii="Times New Roman" w:eastAsia="Times New Roman" w:hAnsi="Times New Roman" w:cs="Times New Roman"/>
          <w:sz w:val="24"/>
          <w:szCs w:val="24"/>
          <w:lang w:eastAsia="es-AR"/>
        </w:rPr>
      </w:pPr>
      <w:r w:rsidRPr="00210B2B">
        <w:rPr>
          <w:rFonts w:ascii="Times New Roman" w:eastAsia="Times New Roman" w:hAnsi="Times New Roman" w:cs="Times New Roman"/>
          <w:sz w:val="24"/>
          <w:szCs w:val="24"/>
          <w:lang w:val="es-ES_tradnl" w:eastAsia="es-AR"/>
        </w:rPr>
        <w:t> </w:t>
      </w:r>
      <w:r w:rsidRPr="00210B2B">
        <w:rPr>
          <w:rFonts w:ascii="Times New Roman" w:eastAsia="Times New Roman" w:hAnsi="Times New Roman" w:cs="Times New Roman"/>
          <w:sz w:val="24"/>
          <w:szCs w:val="24"/>
          <w:lang w:eastAsia="es-AR"/>
        </w:rPr>
        <w:t>La utilización más frecuente es como abortiva en las primeras semanas del embarazo, variando mucho los porcentajes de aborto completo según sea de siete a nueve semanas o más, la edad gestacional.</w:t>
      </w:r>
    </w:p>
    <w:p w:rsidR="00210B2B" w:rsidRPr="00210B2B" w:rsidRDefault="00210B2B" w:rsidP="00210B2B">
      <w:pPr>
        <w:spacing w:line="240" w:lineRule="auto"/>
        <w:ind w:firstLine="0"/>
        <w:rPr>
          <w:rFonts w:ascii="Times New Roman" w:eastAsia="Times New Roman" w:hAnsi="Times New Roman" w:cs="Times New Roman"/>
          <w:sz w:val="24"/>
          <w:szCs w:val="24"/>
          <w:lang w:eastAsia="es-AR"/>
        </w:rPr>
      </w:pPr>
      <w:r w:rsidRPr="00210B2B">
        <w:rPr>
          <w:rFonts w:ascii="Times New Roman" w:eastAsia="Times New Roman" w:hAnsi="Times New Roman" w:cs="Times New Roman"/>
          <w:sz w:val="24"/>
          <w:szCs w:val="24"/>
          <w:lang w:val="es-ES_tradnl" w:eastAsia="es-AR"/>
        </w:rPr>
        <w:t> Las acciones fisiológicas de la RU-486 dependen del estado del ciclo menstrual, del tiempo de administración y de las dosis.</w:t>
      </w:r>
    </w:p>
    <w:p w:rsidR="00210B2B" w:rsidRPr="00210B2B" w:rsidRDefault="00210B2B" w:rsidP="00210B2B">
      <w:pPr>
        <w:spacing w:line="240" w:lineRule="auto"/>
        <w:ind w:firstLine="0"/>
        <w:rPr>
          <w:rFonts w:ascii="Times New Roman" w:eastAsia="Times New Roman" w:hAnsi="Times New Roman" w:cs="Times New Roman"/>
          <w:sz w:val="24"/>
          <w:szCs w:val="24"/>
          <w:lang w:eastAsia="es-AR"/>
        </w:rPr>
      </w:pPr>
      <w:r w:rsidRPr="00210B2B">
        <w:rPr>
          <w:rFonts w:ascii="Times New Roman" w:eastAsia="Times New Roman" w:hAnsi="Times New Roman" w:cs="Times New Roman"/>
          <w:sz w:val="24"/>
          <w:szCs w:val="24"/>
          <w:lang w:val="es-ES_tradnl" w:eastAsia="es-AR"/>
        </w:rPr>
        <w:t>Administrada durante la fase lútea, se induce la menstruación, liberando prostaglandinas en el endometrio.</w:t>
      </w:r>
    </w:p>
    <w:p w:rsidR="00210B2B" w:rsidRPr="00210B2B" w:rsidRDefault="00210B2B" w:rsidP="00210B2B">
      <w:pPr>
        <w:spacing w:line="240" w:lineRule="auto"/>
        <w:ind w:firstLine="0"/>
        <w:rPr>
          <w:rFonts w:ascii="Times New Roman" w:eastAsia="Times New Roman" w:hAnsi="Times New Roman" w:cs="Times New Roman"/>
          <w:sz w:val="24"/>
          <w:szCs w:val="24"/>
          <w:lang w:eastAsia="es-AR"/>
        </w:rPr>
      </w:pPr>
      <w:r w:rsidRPr="00210B2B">
        <w:rPr>
          <w:rFonts w:ascii="Times New Roman" w:eastAsia="Times New Roman" w:hAnsi="Times New Roman" w:cs="Times New Roman"/>
          <w:sz w:val="24"/>
          <w:szCs w:val="24"/>
          <w:lang w:val="es-ES_tradnl" w:eastAsia="es-AR"/>
        </w:rPr>
        <w:t xml:space="preserve">Utilizada en una mujer embarazada de menos de ocho semanas, suele producirse </w:t>
      </w:r>
      <w:proofErr w:type="gramStart"/>
      <w:r w:rsidRPr="00210B2B">
        <w:rPr>
          <w:rFonts w:ascii="Times New Roman" w:eastAsia="Times New Roman" w:hAnsi="Times New Roman" w:cs="Times New Roman"/>
          <w:sz w:val="24"/>
          <w:szCs w:val="24"/>
          <w:lang w:val="es-ES_tradnl" w:eastAsia="es-AR"/>
        </w:rPr>
        <w:t>una</w:t>
      </w:r>
      <w:proofErr w:type="gramEnd"/>
      <w:r w:rsidRPr="00210B2B">
        <w:rPr>
          <w:rFonts w:ascii="Times New Roman" w:eastAsia="Times New Roman" w:hAnsi="Times New Roman" w:cs="Times New Roman"/>
          <w:sz w:val="24"/>
          <w:szCs w:val="24"/>
          <w:lang w:val="es-ES_tradnl" w:eastAsia="es-AR"/>
        </w:rPr>
        <w:t xml:space="preserve"> aborto espontáneo, con expulsión total del contenido del útero. Provoca una reducción de los niveles de gonadotrofina </w:t>
      </w:r>
      <w:proofErr w:type="spellStart"/>
      <w:r w:rsidRPr="00210B2B">
        <w:rPr>
          <w:rFonts w:ascii="Times New Roman" w:eastAsia="Times New Roman" w:hAnsi="Times New Roman" w:cs="Times New Roman"/>
          <w:sz w:val="24"/>
          <w:szCs w:val="24"/>
          <w:lang w:val="es-ES_tradnl" w:eastAsia="es-AR"/>
        </w:rPr>
        <w:t>coriónica</w:t>
      </w:r>
      <w:proofErr w:type="spellEnd"/>
      <w:r w:rsidRPr="00210B2B">
        <w:rPr>
          <w:rFonts w:ascii="Times New Roman" w:eastAsia="Times New Roman" w:hAnsi="Times New Roman" w:cs="Times New Roman"/>
          <w:sz w:val="24"/>
          <w:szCs w:val="24"/>
          <w:lang w:val="es-ES_tradnl" w:eastAsia="es-AR"/>
        </w:rPr>
        <w:t xml:space="preserve"> humana que tiene como consecuencia la separación del embrión. Además, la supresión de la función ovárica produce un efecto </w:t>
      </w:r>
      <w:proofErr w:type="spellStart"/>
      <w:r w:rsidRPr="00210B2B">
        <w:rPr>
          <w:rFonts w:ascii="Times New Roman" w:eastAsia="Times New Roman" w:hAnsi="Times New Roman" w:cs="Times New Roman"/>
          <w:sz w:val="24"/>
          <w:szCs w:val="24"/>
          <w:lang w:val="es-ES_tradnl" w:eastAsia="es-AR"/>
        </w:rPr>
        <w:t>luteolítico</w:t>
      </w:r>
      <w:proofErr w:type="spellEnd"/>
      <w:r w:rsidRPr="00210B2B">
        <w:rPr>
          <w:rFonts w:ascii="Times New Roman" w:eastAsia="Times New Roman" w:hAnsi="Times New Roman" w:cs="Times New Roman"/>
          <w:sz w:val="24"/>
          <w:szCs w:val="24"/>
          <w:lang w:val="es-ES_tradnl" w:eastAsia="es-AR"/>
        </w:rPr>
        <w:t xml:space="preserve"> irreversible.</w:t>
      </w:r>
    </w:p>
    <w:p w:rsidR="00210B2B" w:rsidRPr="00210B2B" w:rsidRDefault="00210B2B" w:rsidP="00210B2B">
      <w:pPr>
        <w:spacing w:line="240" w:lineRule="auto"/>
        <w:ind w:firstLine="0"/>
        <w:rPr>
          <w:rFonts w:ascii="Times New Roman" w:eastAsia="Times New Roman" w:hAnsi="Times New Roman" w:cs="Times New Roman"/>
          <w:sz w:val="24"/>
          <w:szCs w:val="24"/>
          <w:lang w:eastAsia="es-AR"/>
        </w:rPr>
      </w:pPr>
      <w:r w:rsidRPr="00210B2B">
        <w:rPr>
          <w:rFonts w:ascii="Times New Roman" w:eastAsia="Times New Roman" w:hAnsi="Times New Roman" w:cs="Times New Roman"/>
          <w:sz w:val="24"/>
          <w:szCs w:val="24"/>
          <w:lang w:val="es-ES_tradnl" w:eastAsia="es-AR"/>
        </w:rPr>
        <w:lastRenderedPageBreak/>
        <w:t>Por otra parte, por participar en la liberación de prostaglandinas endógenas, se incrementa la contractibilidad del endometrio y la dilatación del cérvix, facilitando la evacuación de todos los restos uterinos, además del embrión.</w:t>
      </w:r>
    </w:p>
    <w:p w:rsidR="00210B2B" w:rsidRPr="00210B2B" w:rsidRDefault="00210B2B" w:rsidP="00210B2B">
      <w:pPr>
        <w:spacing w:line="240" w:lineRule="auto"/>
        <w:ind w:firstLine="0"/>
        <w:jc w:val="left"/>
        <w:rPr>
          <w:rFonts w:ascii="Times New Roman" w:eastAsia="Times New Roman" w:hAnsi="Times New Roman" w:cs="Times New Roman"/>
          <w:sz w:val="24"/>
          <w:szCs w:val="24"/>
          <w:lang w:eastAsia="es-AR"/>
        </w:rPr>
      </w:pPr>
      <w:r w:rsidRPr="00210B2B">
        <w:rPr>
          <w:rFonts w:ascii="Times New Roman" w:eastAsia="Times New Roman" w:hAnsi="Times New Roman" w:cs="Times New Roman"/>
          <w:sz w:val="24"/>
          <w:szCs w:val="24"/>
          <w:lang w:val="es-ES_tradnl" w:eastAsia="es-AR"/>
        </w:rPr>
        <w:t> </w:t>
      </w:r>
    </w:p>
    <w:p w:rsidR="00210B2B" w:rsidRPr="00210B2B" w:rsidRDefault="00210B2B" w:rsidP="00210B2B">
      <w:pPr>
        <w:spacing w:line="240" w:lineRule="auto"/>
        <w:ind w:firstLine="0"/>
        <w:rPr>
          <w:rFonts w:ascii="Times New Roman" w:eastAsia="Times New Roman" w:hAnsi="Times New Roman" w:cs="Times New Roman"/>
          <w:sz w:val="24"/>
          <w:szCs w:val="24"/>
          <w:lang w:eastAsia="es-AR"/>
        </w:rPr>
      </w:pPr>
      <w:r w:rsidRPr="00210B2B">
        <w:rPr>
          <w:rFonts w:ascii="Times New Roman" w:eastAsia="Times New Roman" w:hAnsi="Times New Roman" w:cs="Times New Roman"/>
          <w:sz w:val="24"/>
          <w:szCs w:val="24"/>
          <w:lang w:val="es-ES_tradnl" w:eastAsia="es-AR"/>
        </w:rPr>
        <w:t>Aunque ha sido ensayada en varios países (China, Cuba, India), solamente está comercializada en Francia, Suecia y Gran Bretaña. No hay datos de comercialización libre en Argentina.</w:t>
      </w:r>
    </w:p>
    <w:p w:rsidR="00210B2B" w:rsidRPr="00210B2B" w:rsidRDefault="00210B2B" w:rsidP="00210B2B">
      <w:pPr>
        <w:spacing w:line="240" w:lineRule="auto"/>
        <w:ind w:firstLine="0"/>
        <w:rPr>
          <w:rFonts w:ascii="Times New Roman" w:eastAsia="Times New Roman" w:hAnsi="Times New Roman" w:cs="Times New Roman"/>
          <w:sz w:val="24"/>
          <w:szCs w:val="24"/>
          <w:lang w:eastAsia="es-AR"/>
        </w:rPr>
      </w:pPr>
      <w:r w:rsidRPr="00210B2B">
        <w:rPr>
          <w:rFonts w:ascii="Times New Roman" w:eastAsia="Times New Roman" w:hAnsi="Times New Roman" w:cs="Times New Roman"/>
          <w:sz w:val="24"/>
          <w:szCs w:val="24"/>
          <w:lang w:val="es-ES_tradnl" w:eastAsia="es-AR"/>
        </w:rPr>
        <w:t> </w:t>
      </w:r>
    </w:p>
    <w:p w:rsidR="00210B2B" w:rsidRPr="00210B2B" w:rsidRDefault="00210B2B" w:rsidP="00210B2B">
      <w:pPr>
        <w:spacing w:line="240" w:lineRule="auto"/>
        <w:ind w:firstLine="0"/>
        <w:jc w:val="left"/>
        <w:rPr>
          <w:rFonts w:ascii="Times New Roman" w:eastAsia="Times New Roman" w:hAnsi="Times New Roman" w:cs="Times New Roman"/>
          <w:sz w:val="24"/>
          <w:szCs w:val="24"/>
          <w:lang w:eastAsia="es-AR"/>
        </w:rPr>
      </w:pPr>
      <w:r w:rsidRPr="00210B2B">
        <w:rPr>
          <w:rFonts w:ascii="Times New Roman" w:eastAsia="Times New Roman" w:hAnsi="Times New Roman" w:cs="Times New Roman"/>
          <w:sz w:val="24"/>
          <w:szCs w:val="24"/>
          <w:lang w:val="es-ES_tradnl" w:eastAsia="es-AR"/>
        </w:rPr>
        <w:t>Se han realizado numerosas investigaciones clínicas tratando de encontrar indicaciones terapéuticas que ampliaran su utilidad y no quedara relegada exclusivamente a su uso como abortivo. Se han comunicado resultados en un buen número de publicaciones, pero, según los datos de los recopiladores no hay evidencias suficientemente probadas de su eficacia en los distintos usos terapéuticos ensayados, aunque el nivel de los resultados no es el mismo en todas las patologías estudiadas; éstas son:</w:t>
      </w:r>
    </w:p>
    <w:p w:rsidR="00210B2B" w:rsidRPr="00210B2B" w:rsidRDefault="00210B2B" w:rsidP="00210B2B">
      <w:pPr>
        <w:spacing w:line="240" w:lineRule="auto"/>
        <w:ind w:left="1800" w:hanging="360"/>
        <w:rPr>
          <w:rFonts w:ascii="Times New Roman" w:eastAsia="Times New Roman" w:hAnsi="Times New Roman" w:cs="Times New Roman"/>
          <w:sz w:val="24"/>
          <w:szCs w:val="24"/>
          <w:lang w:eastAsia="es-AR"/>
        </w:rPr>
      </w:pPr>
      <w:r w:rsidRPr="00210B2B">
        <w:rPr>
          <w:rFonts w:ascii="Times New Roman" w:eastAsia="Times New Roman" w:hAnsi="Times New Roman" w:cs="Times New Roman"/>
          <w:sz w:val="24"/>
          <w:szCs w:val="24"/>
          <w:lang w:val="es-ES_tradnl" w:eastAsia="es-AR"/>
        </w:rPr>
        <w:t>·</w:t>
      </w:r>
      <w:r w:rsidRPr="00210B2B">
        <w:rPr>
          <w:rFonts w:ascii="Times New Roman" w:eastAsia="Times New Roman" w:hAnsi="Times New Roman" w:cs="Times New Roman"/>
          <w:sz w:val="14"/>
          <w:szCs w:val="14"/>
          <w:lang w:val="es-ES_tradnl" w:eastAsia="es-AR"/>
        </w:rPr>
        <w:t>        </w:t>
      </w:r>
      <w:r w:rsidRPr="00210B2B">
        <w:rPr>
          <w:rFonts w:ascii="Arial" w:eastAsia="Times New Roman" w:hAnsi="Arial" w:cs="Arial"/>
          <w:sz w:val="24"/>
          <w:szCs w:val="24"/>
          <w:lang w:val="es-ES_tradnl" w:eastAsia="es-AR"/>
        </w:rPr>
        <w:t>Aborto en el segundo trimestre del embarazo.</w:t>
      </w:r>
    </w:p>
    <w:p w:rsidR="00210B2B" w:rsidRPr="00210B2B" w:rsidRDefault="00210B2B" w:rsidP="00210B2B">
      <w:pPr>
        <w:spacing w:line="240" w:lineRule="auto"/>
        <w:ind w:left="1800" w:hanging="360"/>
        <w:rPr>
          <w:rFonts w:ascii="Times New Roman" w:eastAsia="Times New Roman" w:hAnsi="Times New Roman" w:cs="Times New Roman"/>
          <w:sz w:val="24"/>
          <w:szCs w:val="24"/>
          <w:lang w:eastAsia="es-AR"/>
        </w:rPr>
      </w:pPr>
      <w:r w:rsidRPr="00210B2B">
        <w:rPr>
          <w:rFonts w:ascii="Times New Roman" w:eastAsia="Times New Roman" w:hAnsi="Times New Roman" w:cs="Times New Roman"/>
          <w:sz w:val="24"/>
          <w:szCs w:val="24"/>
          <w:lang w:val="es-ES_tradnl" w:eastAsia="es-AR"/>
        </w:rPr>
        <w:t>·</w:t>
      </w:r>
      <w:r w:rsidRPr="00210B2B">
        <w:rPr>
          <w:rFonts w:ascii="Times New Roman" w:eastAsia="Times New Roman" w:hAnsi="Times New Roman" w:cs="Times New Roman"/>
          <w:sz w:val="14"/>
          <w:szCs w:val="14"/>
          <w:lang w:val="es-ES_tradnl" w:eastAsia="es-AR"/>
        </w:rPr>
        <w:t>        </w:t>
      </w:r>
      <w:r w:rsidRPr="00210B2B">
        <w:rPr>
          <w:rFonts w:ascii="Arial" w:eastAsia="Times New Roman" w:hAnsi="Arial" w:cs="Arial"/>
          <w:sz w:val="24"/>
          <w:szCs w:val="24"/>
          <w:lang w:val="es-ES_tradnl" w:eastAsia="es-AR"/>
        </w:rPr>
        <w:t>Maduración cervical.</w:t>
      </w:r>
    </w:p>
    <w:p w:rsidR="00210B2B" w:rsidRPr="00210B2B" w:rsidRDefault="00210B2B" w:rsidP="00210B2B">
      <w:pPr>
        <w:spacing w:line="240" w:lineRule="auto"/>
        <w:ind w:left="1800" w:hanging="360"/>
        <w:rPr>
          <w:rFonts w:ascii="Times New Roman" w:eastAsia="Times New Roman" w:hAnsi="Times New Roman" w:cs="Times New Roman"/>
          <w:sz w:val="24"/>
          <w:szCs w:val="24"/>
          <w:lang w:eastAsia="es-AR"/>
        </w:rPr>
      </w:pPr>
      <w:r w:rsidRPr="00210B2B">
        <w:rPr>
          <w:rFonts w:ascii="Times New Roman" w:eastAsia="Times New Roman" w:hAnsi="Times New Roman" w:cs="Times New Roman"/>
          <w:sz w:val="24"/>
          <w:szCs w:val="24"/>
          <w:lang w:val="es-ES_tradnl" w:eastAsia="es-AR"/>
        </w:rPr>
        <w:t>·</w:t>
      </w:r>
      <w:r w:rsidRPr="00210B2B">
        <w:rPr>
          <w:rFonts w:ascii="Times New Roman" w:eastAsia="Times New Roman" w:hAnsi="Times New Roman" w:cs="Times New Roman"/>
          <w:sz w:val="14"/>
          <w:szCs w:val="14"/>
          <w:lang w:val="es-ES_tradnl" w:eastAsia="es-AR"/>
        </w:rPr>
        <w:t>        </w:t>
      </w:r>
      <w:r w:rsidRPr="00210B2B">
        <w:rPr>
          <w:rFonts w:ascii="Arial" w:eastAsia="Times New Roman" w:hAnsi="Arial" w:cs="Arial"/>
          <w:sz w:val="24"/>
          <w:szCs w:val="24"/>
          <w:lang w:val="es-ES_tradnl" w:eastAsia="es-AR"/>
        </w:rPr>
        <w:t>Inducción del parto.</w:t>
      </w:r>
    </w:p>
    <w:p w:rsidR="00210B2B" w:rsidRPr="00210B2B" w:rsidRDefault="00210B2B" w:rsidP="00210B2B">
      <w:pPr>
        <w:spacing w:line="240" w:lineRule="auto"/>
        <w:ind w:left="1800" w:hanging="360"/>
        <w:rPr>
          <w:rFonts w:ascii="Times New Roman" w:eastAsia="Times New Roman" w:hAnsi="Times New Roman" w:cs="Times New Roman"/>
          <w:sz w:val="24"/>
          <w:szCs w:val="24"/>
          <w:lang w:eastAsia="es-AR"/>
        </w:rPr>
      </w:pPr>
      <w:r w:rsidRPr="00210B2B">
        <w:rPr>
          <w:rFonts w:ascii="Times New Roman" w:eastAsia="Times New Roman" w:hAnsi="Times New Roman" w:cs="Times New Roman"/>
          <w:sz w:val="24"/>
          <w:szCs w:val="24"/>
          <w:lang w:val="es-ES_tradnl" w:eastAsia="es-AR"/>
        </w:rPr>
        <w:t>·</w:t>
      </w:r>
      <w:r w:rsidRPr="00210B2B">
        <w:rPr>
          <w:rFonts w:ascii="Times New Roman" w:eastAsia="Times New Roman" w:hAnsi="Times New Roman" w:cs="Times New Roman"/>
          <w:sz w:val="14"/>
          <w:szCs w:val="14"/>
          <w:lang w:val="es-ES_tradnl" w:eastAsia="es-AR"/>
        </w:rPr>
        <w:t>        </w:t>
      </w:r>
      <w:proofErr w:type="spellStart"/>
      <w:r w:rsidRPr="00210B2B">
        <w:rPr>
          <w:rFonts w:ascii="Arial" w:eastAsia="Times New Roman" w:hAnsi="Arial" w:cs="Arial"/>
          <w:sz w:val="24"/>
          <w:szCs w:val="24"/>
          <w:lang w:val="es-ES_tradnl" w:eastAsia="es-AR"/>
        </w:rPr>
        <w:t>Leiomiona</w:t>
      </w:r>
      <w:proofErr w:type="spellEnd"/>
      <w:r w:rsidRPr="00210B2B">
        <w:rPr>
          <w:rFonts w:ascii="Arial" w:eastAsia="Times New Roman" w:hAnsi="Arial" w:cs="Arial"/>
          <w:sz w:val="24"/>
          <w:szCs w:val="24"/>
          <w:lang w:val="es-ES_tradnl" w:eastAsia="es-AR"/>
        </w:rPr>
        <w:t xml:space="preserve"> uterino.</w:t>
      </w:r>
    </w:p>
    <w:p w:rsidR="00210B2B" w:rsidRPr="00210B2B" w:rsidRDefault="00210B2B" w:rsidP="00210B2B">
      <w:pPr>
        <w:spacing w:line="240" w:lineRule="auto"/>
        <w:ind w:left="1800" w:hanging="360"/>
        <w:rPr>
          <w:rFonts w:ascii="Times New Roman" w:eastAsia="Times New Roman" w:hAnsi="Times New Roman" w:cs="Times New Roman"/>
          <w:sz w:val="24"/>
          <w:szCs w:val="24"/>
          <w:lang w:eastAsia="es-AR"/>
        </w:rPr>
      </w:pPr>
      <w:r w:rsidRPr="00210B2B">
        <w:rPr>
          <w:rFonts w:ascii="Times New Roman" w:eastAsia="Times New Roman" w:hAnsi="Times New Roman" w:cs="Times New Roman"/>
          <w:sz w:val="24"/>
          <w:szCs w:val="24"/>
          <w:lang w:val="es-ES_tradnl" w:eastAsia="es-AR"/>
        </w:rPr>
        <w:t>·</w:t>
      </w:r>
      <w:r w:rsidRPr="00210B2B">
        <w:rPr>
          <w:rFonts w:ascii="Times New Roman" w:eastAsia="Times New Roman" w:hAnsi="Times New Roman" w:cs="Times New Roman"/>
          <w:sz w:val="14"/>
          <w:szCs w:val="14"/>
          <w:lang w:val="es-ES_tradnl" w:eastAsia="es-AR"/>
        </w:rPr>
        <w:t>        </w:t>
      </w:r>
      <w:r w:rsidRPr="00210B2B">
        <w:rPr>
          <w:rFonts w:ascii="Arial" w:eastAsia="Times New Roman" w:hAnsi="Arial" w:cs="Arial"/>
          <w:sz w:val="24"/>
          <w:szCs w:val="24"/>
          <w:lang w:val="es-ES_tradnl" w:eastAsia="es-AR"/>
        </w:rPr>
        <w:t>Endometriosis.</w:t>
      </w:r>
    </w:p>
    <w:p w:rsidR="00210B2B" w:rsidRPr="00210B2B" w:rsidRDefault="00210B2B" w:rsidP="00210B2B">
      <w:pPr>
        <w:spacing w:line="240" w:lineRule="auto"/>
        <w:ind w:left="1800" w:hanging="360"/>
        <w:rPr>
          <w:rFonts w:ascii="Times New Roman" w:eastAsia="Times New Roman" w:hAnsi="Times New Roman" w:cs="Times New Roman"/>
          <w:sz w:val="24"/>
          <w:szCs w:val="24"/>
          <w:lang w:eastAsia="es-AR"/>
        </w:rPr>
      </w:pPr>
      <w:r w:rsidRPr="00210B2B">
        <w:rPr>
          <w:rFonts w:ascii="Times New Roman" w:eastAsia="Times New Roman" w:hAnsi="Times New Roman" w:cs="Times New Roman"/>
          <w:sz w:val="24"/>
          <w:szCs w:val="24"/>
          <w:lang w:val="es-ES_tradnl" w:eastAsia="es-AR"/>
        </w:rPr>
        <w:t>·</w:t>
      </w:r>
      <w:r w:rsidRPr="00210B2B">
        <w:rPr>
          <w:rFonts w:ascii="Times New Roman" w:eastAsia="Times New Roman" w:hAnsi="Times New Roman" w:cs="Times New Roman"/>
          <w:sz w:val="14"/>
          <w:szCs w:val="14"/>
          <w:lang w:val="es-ES_tradnl" w:eastAsia="es-AR"/>
        </w:rPr>
        <w:t>        </w:t>
      </w:r>
      <w:r w:rsidRPr="00210B2B">
        <w:rPr>
          <w:rFonts w:ascii="Arial" w:eastAsia="Times New Roman" w:hAnsi="Arial" w:cs="Arial"/>
          <w:sz w:val="24"/>
          <w:szCs w:val="24"/>
          <w:lang w:val="es-ES_tradnl" w:eastAsia="es-AR"/>
        </w:rPr>
        <w:t>Cáncer de mama.</w:t>
      </w:r>
    </w:p>
    <w:p w:rsidR="00210B2B" w:rsidRPr="00210B2B" w:rsidRDefault="00210B2B" w:rsidP="00210B2B">
      <w:pPr>
        <w:spacing w:line="240" w:lineRule="auto"/>
        <w:ind w:left="1800" w:hanging="360"/>
        <w:rPr>
          <w:rFonts w:ascii="Times New Roman" w:eastAsia="Times New Roman" w:hAnsi="Times New Roman" w:cs="Times New Roman"/>
          <w:sz w:val="24"/>
          <w:szCs w:val="24"/>
          <w:lang w:eastAsia="es-AR"/>
        </w:rPr>
      </w:pPr>
      <w:r w:rsidRPr="00210B2B">
        <w:rPr>
          <w:rFonts w:ascii="Times New Roman" w:eastAsia="Times New Roman" w:hAnsi="Times New Roman" w:cs="Times New Roman"/>
          <w:sz w:val="24"/>
          <w:szCs w:val="24"/>
          <w:lang w:val="es-ES_tradnl" w:eastAsia="es-AR"/>
        </w:rPr>
        <w:t>·</w:t>
      </w:r>
      <w:r w:rsidRPr="00210B2B">
        <w:rPr>
          <w:rFonts w:ascii="Times New Roman" w:eastAsia="Times New Roman" w:hAnsi="Times New Roman" w:cs="Times New Roman"/>
          <w:sz w:val="14"/>
          <w:szCs w:val="14"/>
          <w:lang w:val="es-ES_tradnl" w:eastAsia="es-AR"/>
        </w:rPr>
        <w:t>        </w:t>
      </w:r>
      <w:proofErr w:type="spellStart"/>
      <w:r w:rsidRPr="00210B2B">
        <w:rPr>
          <w:rFonts w:ascii="Arial" w:eastAsia="Times New Roman" w:hAnsi="Arial" w:cs="Arial"/>
          <w:sz w:val="24"/>
          <w:szCs w:val="24"/>
          <w:lang w:val="es-ES_tradnl" w:eastAsia="es-AR"/>
        </w:rPr>
        <w:t>Meningioma</w:t>
      </w:r>
      <w:proofErr w:type="spellEnd"/>
      <w:r w:rsidRPr="00210B2B">
        <w:rPr>
          <w:rFonts w:ascii="Arial" w:eastAsia="Times New Roman" w:hAnsi="Arial" w:cs="Arial"/>
          <w:sz w:val="24"/>
          <w:szCs w:val="24"/>
          <w:lang w:val="es-ES_tradnl" w:eastAsia="es-AR"/>
        </w:rPr>
        <w:t>.</w:t>
      </w:r>
    </w:p>
    <w:p w:rsidR="00210B2B" w:rsidRPr="00210B2B" w:rsidRDefault="00210B2B" w:rsidP="00210B2B">
      <w:pPr>
        <w:spacing w:line="240" w:lineRule="auto"/>
        <w:ind w:firstLine="0"/>
        <w:rPr>
          <w:rFonts w:ascii="Times New Roman" w:eastAsia="Times New Roman" w:hAnsi="Times New Roman" w:cs="Times New Roman"/>
          <w:sz w:val="24"/>
          <w:szCs w:val="24"/>
          <w:lang w:eastAsia="es-AR"/>
        </w:rPr>
      </w:pPr>
      <w:r w:rsidRPr="00210B2B">
        <w:rPr>
          <w:rFonts w:ascii="Times New Roman" w:eastAsia="Times New Roman" w:hAnsi="Times New Roman" w:cs="Times New Roman"/>
          <w:sz w:val="24"/>
          <w:szCs w:val="24"/>
          <w:lang w:val="es-ES_tradnl" w:eastAsia="es-AR"/>
        </w:rPr>
        <w:t> </w:t>
      </w:r>
    </w:p>
    <w:p w:rsidR="00210B2B" w:rsidRPr="00210B2B" w:rsidRDefault="00210B2B" w:rsidP="00210B2B">
      <w:pPr>
        <w:spacing w:line="240" w:lineRule="auto"/>
        <w:ind w:firstLine="0"/>
        <w:jc w:val="left"/>
        <w:rPr>
          <w:rFonts w:ascii="Times New Roman" w:eastAsia="Times New Roman" w:hAnsi="Times New Roman" w:cs="Times New Roman"/>
          <w:sz w:val="24"/>
          <w:szCs w:val="24"/>
          <w:lang w:eastAsia="es-AR"/>
        </w:rPr>
      </w:pPr>
      <w:r w:rsidRPr="00210B2B">
        <w:rPr>
          <w:rFonts w:ascii="Times New Roman" w:eastAsia="Times New Roman" w:hAnsi="Times New Roman" w:cs="Times New Roman"/>
          <w:sz w:val="24"/>
          <w:szCs w:val="24"/>
          <w:lang w:val="es-ES_tradnl" w:eastAsia="es-AR"/>
        </w:rPr>
        <w:t>CARACTERÍSTICAS FARMACOLÓGICAS DE LA MIFEPRISTONA</w:t>
      </w:r>
    </w:p>
    <w:p w:rsidR="00210B2B" w:rsidRPr="00210B2B" w:rsidRDefault="00210B2B" w:rsidP="00210B2B">
      <w:pPr>
        <w:spacing w:line="240" w:lineRule="auto"/>
        <w:ind w:firstLine="0"/>
        <w:jc w:val="left"/>
        <w:rPr>
          <w:rFonts w:ascii="Times New Roman" w:eastAsia="Times New Roman" w:hAnsi="Times New Roman" w:cs="Times New Roman"/>
          <w:sz w:val="24"/>
          <w:szCs w:val="24"/>
          <w:lang w:eastAsia="es-AR"/>
        </w:rPr>
      </w:pPr>
      <w:r w:rsidRPr="00210B2B">
        <w:rPr>
          <w:rFonts w:ascii="Times New Roman" w:eastAsia="Times New Roman" w:hAnsi="Times New Roman" w:cs="Times New Roman"/>
          <w:sz w:val="24"/>
          <w:szCs w:val="24"/>
          <w:lang w:eastAsia="es-AR"/>
        </w:rPr>
        <w:t>ACCION Y MECANISMO</w:t>
      </w:r>
    </w:p>
    <w:p w:rsidR="00210B2B" w:rsidRPr="00210B2B" w:rsidRDefault="00210B2B" w:rsidP="00210B2B">
      <w:pPr>
        <w:spacing w:line="240" w:lineRule="auto"/>
        <w:ind w:firstLine="0"/>
        <w:rPr>
          <w:rFonts w:ascii="Times New Roman" w:eastAsia="Times New Roman" w:hAnsi="Times New Roman" w:cs="Times New Roman"/>
          <w:sz w:val="24"/>
          <w:szCs w:val="24"/>
          <w:lang w:eastAsia="es-AR"/>
        </w:rPr>
      </w:pPr>
      <w:r w:rsidRPr="00210B2B">
        <w:rPr>
          <w:rFonts w:ascii="Times New Roman" w:eastAsia="Times New Roman" w:hAnsi="Times New Roman" w:cs="Times New Roman"/>
          <w:sz w:val="24"/>
          <w:szCs w:val="24"/>
          <w:lang w:eastAsia="es-AR"/>
        </w:rPr>
        <w:t xml:space="preserve">  </w:t>
      </w:r>
      <w:proofErr w:type="spellStart"/>
      <w:r w:rsidRPr="00210B2B">
        <w:rPr>
          <w:rFonts w:ascii="Times New Roman" w:eastAsia="Times New Roman" w:hAnsi="Times New Roman" w:cs="Times New Roman"/>
          <w:sz w:val="24"/>
          <w:szCs w:val="24"/>
          <w:lang w:eastAsia="es-AR"/>
        </w:rPr>
        <w:t>Antiprogestágeno</w:t>
      </w:r>
      <w:proofErr w:type="spellEnd"/>
      <w:r w:rsidRPr="00210B2B">
        <w:rPr>
          <w:rFonts w:ascii="Times New Roman" w:eastAsia="Times New Roman" w:hAnsi="Times New Roman" w:cs="Times New Roman"/>
          <w:sz w:val="24"/>
          <w:szCs w:val="24"/>
          <w:lang w:eastAsia="es-AR"/>
        </w:rPr>
        <w:t xml:space="preserve">. Antagonista competitivo de la progesterona, actúa sobre el receptor </w:t>
      </w:r>
      <w:proofErr w:type="spellStart"/>
      <w:r w:rsidRPr="00210B2B">
        <w:rPr>
          <w:rFonts w:ascii="Times New Roman" w:eastAsia="Times New Roman" w:hAnsi="Times New Roman" w:cs="Times New Roman"/>
          <w:sz w:val="24"/>
          <w:szCs w:val="24"/>
          <w:lang w:eastAsia="es-AR"/>
        </w:rPr>
        <w:t>progestagénico</w:t>
      </w:r>
      <w:proofErr w:type="spellEnd"/>
      <w:r w:rsidRPr="00210B2B">
        <w:rPr>
          <w:rFonts w:ascii="Times New Roman" w:eastAsia="Times New Roman" w:hAnsi="Times New Roman" w:cs="Times New Roman"/>
          <w:sz w:val="24"/>
          <w:szCs w:val="24"/>
          <w:lang w:eastAsia="es-AR"/>
        </w:rPr>
        <w:t xml:space="preserve"> impidiendo la acción de la progesterona. En mujeres dosis iguales o superiores a 1 mg/kg, la </w:t>
      </w:r>
      <w:proofErr w:type="spellStart"/>
      <w:r w:rsidRPr="00210B2B">
        <w:rPr>
          <w:rFonts w:ascii="Times New Roman" w:eastAsia="Times New Roman" w:hAnsi="Times New Roman" w:cs="Times New Roman"/>
          <w:sz w:val="24"/>
          <w:szCs w:val="24"/>
          <w:lang w:eastAsia="es-AR"/>
        </w:rPr>
        <w:t>mifepristona</w:t>
      </w:r>
      <w:proofErr w:type="spellEnd"/>
      <w:r w:rsidRPr="00210B2B">
        <w:rPr>
          <w:rFonts w:ascii="Times New Roman" w:eastAsia="Times New Roman" w:hAnsi="Times New Roman" w:cs="Times New Roman"/>
          <w:sz w:val="24"/>
          <w:szCs w:val="24"/>
          <w:lang w:eastAsia="es-AR"/>
        </w:rPr>
        <w:t xml:space="preserve"> antagoniza los efectos endometriales y </w:t>
      </w:r>
      <w:proofErr w:type="spellStart"/>
      <w:r w:rsidRPr="00210B2B">
        <w:rPr>
          <w:rFonts w:ascii="Times New Roman" w:eastAsia="Times New Roman" w:hAnsi="Times New Roman" w:cs="Times New Roman"/>
          <w:sz w:val="24"/>
          <w:szCs w:val="24"/>
          <w:lang w:eastAsia="es-AR"/>
        </w:rPr>
        <w:t>miometriales</w:t>
      </w:r>
      <w:proofErr w:type="spellEnd"/>
      <w:r w:rsidRPr="00210B2B">
        <w:rPr>
          <w:rFonts w:ascii="Times New Roman" w:eastAsia="Times New Roman" w:hAnsi="Times New Roman" w:cs="Times New Roman"/>
          <w:sz w:val="24"/>
          <w:szCs w:val="24"/>
          <w:lang w:eastAsia="es-AR"/>
        </w:rPr>
        <w:t xml:space="preserve"> de la progesterona. Durante el embarazo se sensibiliza al </w:t>
      </w:r>
      <w:proofErr w:type="spellStart"/>
      <w:r w:rsidRPr="00210B2B">
        <w:rPr>
          <w:rFonts w:ascii="Times New Roman" w:eastAsia="Times New Roman" w:hAnsi="Times New Roman" w:cs="Times New Roman"/>
          <w:sz w:val="24"/>
          <w:szCs w:val="24"/>
          <w:lang w:eastAsia="es-AR"/>
        </w:rPr>
        <w:t>miometrio</w:t>
      </w:r>
      <w:proofErr w:type="spellEnd"/>
      <w:r w:rsidRPr="00210B2B">
        <w:rPr>
          <w:rFonts w:ascii="Times New Roman" w:eastAsia="Times New Roman" w:hAnsi="Times New Roman" w:cs="Times New Roman"/>
          <w:sz w:val="24"/>
          <w:szCs w:val="24"/>
          <w:lang w:eastAsia="es-AR"/>
        </w:rPr>
        <w:t xml:space="preserve"> frente a la acción inductora de contracciones de las prostaglandinas. Durante el primer trimestre, la </w:t>
      </w:r>
      <w:proofErr w:type="spellStart"/>
      <w:r w:rsidRPr="00210B2B">
        <w:rPr>
          <w:rFonts w:ascii="Times New Roman" w:eastAsia="Times New Roman" w:hAnsi="Times New Roman" w:cs="Times New Roman"/>
          <w:sz w:val="24"/>
          <w:szCs w:val="24"/>
          <w:lang w:eastAsia="es-AR"/>
        </w:rPr>
        <w:t>mifepristona</w:t>
      </w:r>
      <w:proofErr w:type="spellEnd"/>
      <w:r w:rsidRPr="00210B2B">
        <w:rPr>
          <w:rFonts w:ascii="Times New Roman" w:eastAsia="Times New Roman" w:hAnsi="Times New Roman" w:cs="Times New Roman"/>
          <w:sz w:val="24"/>
          <w:szCs w:val="24"/>
          <w:lang w:eastAsia="es-AR"/>
        </w:rPr>
        <w:t xml:space="preserve"> permite la dilatación y apertura del cuello uterino, así como facilita la dilatación del </w:t>
      </w:r>
      <w:proofErr w:type="spellStart"/>
      <w:r w:rsidRPr="00210B2B">
        <w:rPr>
          <w:rFonts w:ascii="Times New Roman" w:eastAsia="Times New Roman" w:hAnsi="Times New Roman" w:cs="Times New Roman"/>
          <w:sz w:val="24"/>
          <w:szCs w:val="24"/>
          <w:lang w:eastAsia="es-AR"/>
        </w:rPr>
        <w:t>cervix</w:t>
      </w:r>
      <w:proofErr w:type="spellEnd"/>
      <w:r w:rsidRPr="00210B2B">
        <w:rPr>
          <w:rFonts w:ascii="Times New Roman" w:eastAsia="Times New Roman" w:hAnsi="Times New Roman" w:cs="Times New Roman"/>
          <w:sz w:val="24"/>
          <w:szCs w:val="24"/>
          <w:lang w:eastAsia="es-AR"/>
        </w:rPr>
        <w:t xml:space="preserve">. No hay datos disponibles que indiquen que disminuye la tasa de complicaciones a corto o largo plazo con el procedimiento de dilatación. En la terminación precoz del embarazo, la combinación de un análogo de prostaglandinas, utilizando en régimen secuencial después de </w:t>
      </w:r>
      <w:proofErr w:type="spellStart"/>
      <w:r w:rsidRPr="00210B2B">
        <w:rPr>
          <w:rFonts w:ascii="Times New Roman" w:eastAsia="Times New Roman" w:hAnsi="Times New Roman" w:cs="Times New Roman"/>
          <w:sz w:val="24"/>
          <w:szCs w:val="24"/>
          <w:lang w:eastAsia="es-AR"/>
        </w:rPr>
        <w:t>mifepristona</w:t>
      </w:r>
      <w:proofErr w:type="spellEnd"/>
      <w:r w:rsidRPr="00210B2B">
        <w:rPr>
          <w:rFonts w:ascii="Times New Roman" w:eastAsia="Times New Roman" w:hAnsi="Times New Roman" w:cs="Times New Roman"/>
          <w:sz w:val="24"/>
          <w:szCs w:val="24"/>
          <w:lang w:eastAsia="es-AR"/>
        </w:rPr>
        <w:t>, incrementa la tasa de éxito hasta aproximadamente el 95% de los casos y acelera la expulsión del embrión/feto.</w:t>
      </w:r>
    </w:p>
    <w:p w:rsidR="00210B2B" w:rsidRPr="00210B2B" w:rsidRDefault="00210B2B" w:rsidP="00210B2B">
      <w:pPr>
        <w:spacing w:line="240" w:lineRule="auto"/>
        <w:ind w:firstLine="0"/>
        <w:rPr>
          <w:rFonts w:ascii="Times New Roman" w:eastAsia="Times New Roman" w:hAnsi="Times New Roman" w:cs="Times New Roman"/>
          <w:sz w:val="24"/>
          <w:szCs w:val="24"/>
          <w:lang w:eastAsia="es-AR"/>
        </w:rPr>
      </w:pPr>
      <w:r w:rsidRPr="00210B2B">
        <w:rPr>
          <w:rFonts w:ascii="Times New Roman" w:eastAsia="Times New Roman" w:hAnsi="Times New Roman" w:cs="Times New Roman"/>
          <w:sz w:val="24"/>
          <w:szCs w:val="24"/>
          <w:lang w:eastAsia="es-AR"/>
        </w:rPr>
        <w:lastRenderedPageBreak/>
        <w:t> </w:t>
      </w:r>
    </w:p>
    <w:p w:rsidR="00210B2B" w:rsidRPr="00210B2B" w:rsidRDefault="00210B2B" w:rsidP="00210B2B">
      <w:pPr>
        <w:spacing w:line="240" w:lineRule="auto"/>
        <w:ind w:firstLine="0"/>
        <w:jc w:val="left"/>
        <w:rPr>
          <w:rFonts w:ascii="Times New Roman" w:eastAsia="Times New Roman" w:hAnsi="Times New Roman" w:cs="Times New Roman"/>
          <w:sz w:val="24"/>
          <w:szCs w:val="24"/>
          <w:lang w:eastAsia="es-AR"/>
        </w:rPr>
      </w:pPr>
      <w:r w:rsidRPr="00210B2B">
        <w:rPr>
          <w:rFonts w:ascii="Times New Roman" w:eastAsia="Times New Roman" w:hAnsi="Times New Roman" w:cs="Times New Roman"/>
          <w:sz w:val="24"/>
          <w:szCs w:val="24"/>
          <w:lang w:eastAsia="es-AR"/>
        </w:rPr>
        <w:t>INDICACIONES</w:t>
      </w:r>
    </w:p>
    <w:p w:rsidR="00210B2B" w:rsidRPr="00210B2B" w:rsidRDefault="00210B2B" w:rsidP="00210B2B">
      <w:pPr>
        <w:spacing w:line="240" w:lineRule="auto"/>
        <w:ind w:firstLine="0"/>
        <w:rPr>
          <w:rFonts w:ascii="Times New Roman" w:eastAsia="Times New Roman" w:hAnsi="Times New Roman" w:cs="Times New Roman"/>
          <w:sz w:val="24"/>
          <w:szCs w:val="24"/>
          <w:lang w:eastAsia="es-AR"/>
        </w:rPr>
      </w:pPr>
      <w:r w:rsidRPr="00210B2B">
        <w:rPr>
          <w:rFonts w:ascii="Times New Roman" w:eastAsia="Times New Roman" w:hAnsi="Times New Roman" w:cs="Times New Roman"/>
          <w:sz w:val="24"/>
          <w:szCs w:val="24"/>
          <w:lang w:eastAsia="es-AR"/>
        </w:rPr>
        <w:t>  - Terminación médica del embarazo intrauterino en curso. En uso secuencial con un análogo de prostaglandina, hasta el día 49 de amenorrea.</w:t>
      </w:r>
    </w:p>
    <w:p w:rsidR="00210B2B" w:rsidRPr="00210B2B" w:rsidRDefault="00210B2B" w:rsidP="00210B2B">
      <w:pPr>
        <w:spacing w:line="240" w:lineRule="auto"/>
        <w:ind w:firstLine="0"/>
        <w:rPr>
          <w:rFonts w:ascii="Times New Roman" w:eastAsia="Times New Roman" w:hAnsi="Times New Roman" w:cs="Times New Roman"/>
          <w:sz w:val="24"/>
          <w:szCs w:val="24"/>
          <w:lang w:eastAsia="es-AR"/>
        </w:rPr>
      </w:pPr>
      <w:r w:rsidRPr="00210B2B">
        <w:rPr>
          <w:rFonts w:ascii="Times New Roman" w:eastAsia="Times New Roman" w:hAnsi="Times New Roman" w:cs="Times New Roman"/>
          <w:sz w:val="24"/>
          <w:szCs w:val="24"/>
          <w:lang w:eastAsia="es-AR"/>
        </w:rPr>
        <w:t>  - Ablandamiento y dilatación del cuello uterino antes de la terminación quirúrgica del embarazo durante el primer trimestre.</w:t>
      </w:r>
    </w:p>
    <w:p w:rsidR="00210B2B" w:rsidRPr="00210B2B" w:rsidRDefault="00210B2B" w:rsidP="00210B2B">
      <w:pPr>
        <w:spacing w:line="240" w:lineRule="auto"/>
        <w:ind w:firstLine="0"/>
        <w:rPr>
          <w:rFonts w:ascii="Times New Roman" w:eastAsia="Times New Roman" w:hAnsi="Times New Roman" w:cs="Times New Roman"/>
          <w:sz w:val="24"/>
          <w:szCs w:val="24"/>
          <w:lang w:eastAsia="es-AR"/>
        </w:rPr>
      </w:pPr>
      <w:r w:rsidRPr="00210B2B">
        <w:rPr>
          <w:rFonts w:ascii="Times New Roman" w:eastAsia="Times New Roman" w:hAnsi="Times New Roman" w:cs="Times New Roman"/>
          <w:sz w:val="24"/>
          <w:szCs w:val="24"/>
          <w:lang w:eastAsia="es-AR"/>
        </w:rPr>
        <w:t>  - Preparación para la acción de los análogos de prostaglandina en la terminación del embarazo por razones médicas (después del primer trimestre).</w:t>
      </w:r>
    </w:p>
    <w:p w:rsidR="00210B2B" w:rsidRPr="00210B2B" w:rsidRDefault="00210B2B" w:rsidP="00210B2B">
      <w:pPr>
        <w:spacing w:line="240" w:lineRule="auto"/>
        <w:ind w:firstLine="0"/>
        <w:rPr>
          <w:rFonts w:ascii="Times New Roman" w:eastAsia="Times New Roman" w:hAnsi="Times New Roman" w:cs="Times New Roman"/>
          <w:sz w:val="24"/>
          <w:szCs w:val="24"/>
          <w:lang w:eastAsia="es-AR"/>
        </w:rPr>
      </w:pPr>
      <w:r w:rsidRPr="00210B2B">
        <w:rPr>
          <w:rFonts w:ascii="Times New Roman" w:eastAsia="Times New Roman" w:hAnsi="Times New Roman" w:cs="Times New Roman"/>
          <w:sz w:val="24"/>
          <w:szCs w:val="24"/>
          <w:lang w:eastAsia="es-AR"/>
        </w:rPr>
        <w:t>  - Inducción del parto en la muerte fetal in útero.</w:t>
      </w:r>
    </w:p>
    <w:p w:rsidR="00210B2B" w:rsidRPr="00210B2B" w:rsidRDefault="00210B2B" w:rsidP="00210B2B">
      <w:pPr>
        <w:spacing w:line="240" w:lineRule="auto"/>
        <w:ind w:firstLine="0"/>
        <w:rPr>
          <w:rFonts w:ascii="Times New Roman" w:eastAsia="Times New Roman" w:hAnsi="Times New Roman" w:cs="Times New Roman"/>
          <w:sz w:val="24"/>
          <w:szCs w:val="24"/>
          <w:lang w:eastAsia="es-AR"/>
        </w:rPr>
      </w:pPr>
      <w:r w:rsidRPr="00210B2B">
        <w:rPr>
          <w:rFonts w:ascii="Times New Roman" w:eastAsia="Times New Roman" w:hAnsi="Times New Roman" w:cs="Times New Roman"/>
          <w:sz w:val="24"/>
          <w:szCs w:val="24"/>
          <w:lang w:eastAsia="es-AR"/>
        </w:rPr>
        <w:t> </w:t>
      </w:r>
      <w:bookmarkStart w:id="0" w:name="_GoBack"/>
      <w:bookmarkEnd w:id="0"/>
      <w:r w:rsidRPr="00210B2B">
        <w:rPr>
          <w:rFonts w:ascii="Times New Roman" w:eastAsia="Times New Roman" w:hAnsi="Times New Roman" w:cs="Times New Roman"/>
          <w:sz w:val="24"/>
          <w:szCs w:val="24"/>
          <w:lang w:eastAsia="es-AR"/>
        </w:rPr>
        <w:t>POSOLOGIA</w:t>
      </w:r>
    </w:p>
    <w:p w:rsidR="00210B2B" w:rsidRPr="00210B2B" w:rsidRDefault="00210B2B" w:rsidP="00210B2B">
      <w:pPr>
        <w:spacing w:line="240" w:lineRule="auto"/>
        <w:ind w:firstLine="0"/>
        <w:rPr>
          <w:rFonts w:ascii="Times New Roman" w:eastAsia="Times New Roman" w:hAnsi="Times New Roman" w:cs="Times New Roman"/>
          <w:sz w:val="24"/>
          <w:szCs w:val="24"/>
          <w:lang w:eastAsia="es-AR"/>
        </w:rPr>
      </w:pPr>
      <w:r w:rsidRPr="00210B2B">
        <w:rPr>
          <w:rFonts w:ascii="Times New Roman" w:eastAsia="Times New Roman" w:hAnsi="Times New Roman" w:cs="Times New Roman"/>
          <w:sz w:val="24"/>
          <w:szCs w:val="24"/>
          <w:lang w:eastAsia="es-AR"/>
        </w:rPr>
        <w:t xml:space="preserve">  - Terminación médica del embarazo intrauterino en curso: 600 mg de </w:t>
      </w:r>
      <w:proofErr w:type="spellStart"/>
      <w:r w:rsidRPr="00210B2B">
        <w:rPr>
          <w:rFonts w:ascii="Times New Roman" w:eastAsia="Times New Roman" w:hAnsi="Times New Roman" w:cs="Times New Roman"/>
          <w:sz w:val="24"/>
          <w:szCs w:val="24"/>
          <w:lang w:eastAsia="es-AR"/>
        </w:rPr>
        <w:t>mifepristona</w:t>
      </w:r>
      <w:proofErr w:type="spellEnd"/>
      <w:r w:rsidRPr="00210B2B">
        <w:rPr>
          <w:rFonts w:ascii="Times New Roman" w:eastAsia="Times New Roman" w:hAnsi="Times New Roman" w:cs="Times New Roman"/>
          <w:sz w:val="24"/>
          <w:szCs w:val="24"/>
          <w:lang w:eastAsia="es-AR"/>
        </w:rPr>
        <w:t xml:space="preserve"> (3 comprimidos) en dosis oral única, seguido de la administración de un análogo de prostaglandina 36 a 48 h más tarde: </w:t>
      </w:r>
      <w:proofErr w:type="spellStart"/>
      <w:r w:rsidRPr="00210B2B">
        <w:rPr>
          <w:rFonts w:ascii="Times New Roman" w:eastAsia="Times New Roman" w:hAnsi="Times New Roman" w:cs="Times New Roman"/>
          <w:sz w:val="24"/>
          <w:szCs w:val="24"/>
          <w:lang w:eastAsia="es-AR"/>
        </w:rPr>
        <w:t>misoprostol</w:t>
      </w:r>
      <w:proofErr w:type="spellEnd"/>
      <w:r w:rsidRPr="00210B2B">
        <w:rPr>
          <w:rFonts w:ascii="Times New Roman" w:eastAsia="Times New Roman" w:hAnsi="Times New Roman" w:cs="Times New Roman"/>
          <w:sz w:val="24"/>
          <w:szCs w:val="24"/>
          <w:lang w:eastAsia="es-AR"/>
        </w:rPr>
        <w:t xml:space="preserve"> 400 </w:t>
      </w:r>
      <w:proofErr w:type="spellStart"/>
      <w:r w:rsidRPr="00210B2B">
        <w:rPr>
          <w:rFonts w:ascii="Times New Roman" w:eastAsia="Times New Roman" w:hAnsi="Times New Roman" w:cs="Times New Roman"/>
          <w:sz w:val="24"/>
          <w:szCs w:val="24"/>
          <w:lang w:eastAsia="es-AR"/>
        </w:rPr>
        <w:t>mcg</w:t>
      </w:r>
      <w:proofErr w:type="spellEnd"/>
      <w:r w:rsidRPr="00210B2B">
        <w:rPr>
          <w:rFonts w:ascii="Times New Roman" w:eastAsia="Times New Roman" w:hAnsi="Times New Roman" w:cs="Times New Roman"/>
          <w:sz w:val="24"/>
          <w:szCs w:val="24"/>
          <w:lang w:eastAsia="es-AR"/>
        </w:rPr>
        <w:t xml:space="preserve"> (oral) o </w:t>
      </w:r>
      <w:proofErr w:type="spellStart"/>
      <w:r w:rsidRPr="00210B2B">
        <w:rPr>
          <w:rFonts w:ascii="Times New Roman" w:eastAsia="Times New Roman" w:hAnsi="Times New Roman" w:cs="Times New Roman"/>
          <w:sz w:val="24"/>
          <w:szCs w:val="24"/>
          <w:lang w:eastAsia="es-AR"/>
        </w:rPr>
        <w:t>gemeprost</w:t>
      </w:r>
      <w:proofErr w:type="spellEnd"/>
      <w:r w:rsidRPr="00210B2B">
        <w:rPr>
          <w:rFonts w:ascii="Times New Roman" w:eastAsia="Times New Roman" w:hAnsi="Times New Roman" w:cs="Times New Roman"/>
          <w:sz w:val="24"/>
          <w:szCs w:val="24"/>
          <w:lang w:eastAsia="es-AR"/>
        </w:rPr>
        <w:t xml:space="preserve"> 1 mg (vaginal).</w:t>
      </w:r>
    </w:p>
    <w:p w:rsidR="00210B2B" w:rsidRPr="00210B2B" w:rsidRDefault="00210B2B" w:rsidP="00210B2B">
      <w:pPr>
        <w:spacing w:line="240" w:lineRule="auto"/>
        <w:ind w:firstLine="0"/>
        <w:rPr>
          <w:rFonts w:ascii="Times New Roman" w:eastAsia="Times New Roman" w:hAnsi="Times New Roman" w:cs="Times New Roman"/>
          <w:sz w:val="24"/>
          <w:szCs w:val="24"/>
          <w:lang w:eastAsia="es-AR"/>
        </w:rPr>
      </w:pPr>
      <w:r w:rsidRPr="00210B2B">
        <w:rPr>
          <w:rFonts w:ascii="Times New Roman" w:eastAsia="Times New Roman" w:hAnsi="Times New Roman" w:cs="Times New Roman"/>
          <w:sz w:val="24"/>
          <w:szCs w:val="24"/>
          <w:lang w:eastAsia="es-AR"/>
        </w:rPr>
        <w:t xml:space="preserve">  - Ablandamiento y dilatación del cuello uterino antes de la terminación quirúrgica del embarazo durante el primer trimestre: 200 mg de </w:t>
      </w:r>
      <w:proofErr w:type="spellStart"/>
      <w:r w:rsidRPr="00210B2B">
        <w:rPr>
          <w:rFonts w:ascii="Times New Roman" w:eastAsia="Times New Roman" w:hAnsi="Times New Roman" w:cs="Times New Roman"/>
          <w:sz w:val="24"/>
          <w:szCs w:val="24"/>
          <w:lang w:eastAsia="es-AR"/>
        </w:rPr>
        <w:t>mifepristona</w:t>
      </w:r>
      <w:proofErr w:type="spellEnd"/>
      <w:r w:rsidRPr="00210B2B">
        <w:rPr>
          <w:rFonts w:ascii="Times New Roman" w:eastAsia="Times New Roman" w:hAnsi="Times New Roman" w:cs="Times New Roman"/>
          <w:sz w:val="24"/>
          <w:szCs w:val="24"/>
          <w:lang w:eastAsia="es-AR"/>
        </w:rPr>
        <w:t xml:space="preserve"> seguido de terminación quirúrgica del embarazo, 36 a 48 horas más tarde (pero no después del límite).</w:t>
      </w:r>
    </w:p>
    <w:p w:rsidR="00210B2B" w:rsidRPr="00210B2B" w:rsidRDefault="00210B2B" w:rsidP="00210B2B">
      <w:pPr>
        <w:spacing w:line="240" w:lineRule="auto"/>
        <w:ind w:firstLine="0"/>
        <w:rPr>
          <w:rFonts w:ascii="Times New Roman" w:eastAsia="Times New Roman" w:hAnsi="Times New Roman" w:cs="Times New Roman"/>
          <w:sz w:val="24"/>
          <w:szCs w:val="24"/>
          <w:lang w:eastAsia="es-AR"/>
        </w:rPr>
      </w:pPr>
      <w:r w:rsidRPr="00210B2B">
        <w:rPr>
          <w:rFonts w:ascii="Times New Roman" w:eastAsia="Times New Roman" w:hAnsi="Times New Roman" w:cs="Times New Roman"/>
          <w:sz w:val="24"/>
          <w:szCs w:val="24"/>
          <w:lang w:eastAsia="es-AR"/>
        </w:rPr>
        <w:t xml:space="preserve">  - Preparación para la acción de los análogos de prostaglandinas en la terminación del embarazo por razones médicas: 600 mg de </w:t>
      </w:r>
      <w:proofErr w:type="spellStart"/>
      <w:r w:rsidRPr="00210B2B">
        <w:rPr>
          <w:rFonts w:ascii="Times New Roman" w:eastAsia="Times New Roman" w:hAnsi="Times New Roman" w:cs="Times New Roman"/>
          <w:sz w:val="24"/>
          <w:szCs w:val="24"/>
          <w:lang w:eastAsia="es-AR"/>
        </w:rPr>
        <w:t>mifepristona</w:t>
      </w:r>
      <w:proofErr w:type="spellEnd"/>
      <w:r w:rsidRPr="00210B2B">
        <w:rPr>
          <w:rFonts w:ascii="Times New Roman" w:eastAsia="Times New Roman" w:hAnsi="Times New Roman" w:cs="Times New Roman"/>
          <w:sz w:val="24"/>
          <w:szCs w:val="24"/>
          <w:lang w:eastAsia="es-AR"/>
        </w:rPr>
        <w:t xml:space="preserve"> en una dosis oral única, 36 a 48 horas antes de la administración programada de la prostaglandina, pauta que se repetirá con la frecuencia necesaria.</w:t>
      </w:r>
    </w:p>
    <w:p w:rsidR="00210B2B" w:rsidRPr="00210B2B" w:rsidRDefault="00210B2B" w:rsidP="00210B2B">
      <w:pPr>
        <w:spacing w:line="240" w:lineRule="auto"/>
        <w:ind w:firstLine="0"/>
        <w:rPr>
          <w:rFonts w:ascii="Times New Roman" w:eastAsia="Times New Roman" w:hAnsi="Times New Roman" w:cs="Times New Roman"/>
          <w:sz w:val="24"/>
          <w:szCs w:val="24"/>
          <w:lang w:eastAsia="es-AR"/>
        </w:rPr>
      </w:pPr>
      <w:r w:rsidRPr="00210B2B">
        <w:rPr>
          <w:rFonts w:ascii="Times New Roman" w:eastAsia="Times New Roman" w:hAnsi="Times New Roman" w:cs="Times New Roman"/>
          <w:sz w:val="24"/>
          <w:szCs w:val="24"/>
          <w:lang w:eastAsia="es-AR"/>
        </w:rPr>
        <w:t xml:space="preserve">  - Inducción del parto en la muerte fetal intrauterina: 600 mg de </w:t>
      </w:r>
      <w:proofErr w:type="spellStart"/>
      <w:r w:rsidRPr="00210B2B">
        <w:rPr>
          <w:rFonts w:ascii="Times New Roman" w:eastAsia="Times New Roman" w:hAnsi="Times New Roman" w:cs="Times New Roman"/>
          <w:sz w:val="24"/>
          <w:szCs w:val="24"/>
          <w:lang w:eastAsia="es-AR"/>
        </w:rPr>
        <w:t>mifepristona</w:t>
      </w:r>
      <w:proofErr w:type="spellEnd"/>
      <w:r w:rsidRPr="00210B2B">
        <w:rPr>
          <w:rFonts w:ascii="Times New Roman" w:eastAsia="Times New Roman" w:hAnsi="Times New Roman" w:cs="Times New Roman"/>
          <w:sz w:val="24"/>
          <w:szCs w:val="24"/>
          <w:lang w:eastAsia="es-AR"/>
        </w:rPr>
        <w:t xml:space="preserve"> en una dosis oral única diaria durante dos días consecutivos.</w:t>
      </w:r>
    </w:p>
    <w:p w:rsidR="00210B2B" w:rsidRPr="00210B2B" w:rsidRDefault="00210B2B" w:rsidP="00210B2B">
      <w:pPr>
        <w:spacing w:line="240" w:lineRule="auto"/>
        <w:ind w:firstLine="0"/>
        <w:rPr>
          <w:rFonts w:ascii="Times New Roman" w:eastAsia="Times New Roman" w:hAnsi="Times New Roman" w:cs="Times New Roman"/>
          <w:sz w:val="24"/>
          <w:szCs w:val="24"/>
          <w:lang w:eastAsia="es-AR"/>
        </w:rPr>
      </w:pPr>
      <w:r w:rsidRPr="00210B2B">
        <w:rPr>
          <w:rFonts w:ascii="Times New Roman" w:eastAsia="Times New Roman" w:hAnsi="Times New Roman" w:cs="Times New Roman"/>
          <w:sz w:val="24"/>
          <w:szCs w:val="24"/>
          <w:lang w:eastAsia="es-AR"/>
        </w:rPr>
        <w:t xml:space="preserve">  El parto debe inducirse por métodos habituales en caso de que no se haya iniciado a las 72 h siguientes la administración de </w:t>
      </w:r>
      <w:proofErr w:type="spellStart"/>
      <w:r w:rsidRPr="00210B2B">
        <w:rPr>
          <w:rFonts w:ascii="Times New Roman" w:eastAsia="Times New Roman" w:hAnsi="Times New Roman" w:cs="Times New Roman"/>
          <w:sz w:val="24"/>
          <w:szCs w:val="24"/>
          <w:lang w:eastAsia="es-AR"/>
        </w:rPr>
        <w:t>mifepristona</w:t>
      </w:r>
      <w:proofErr w:type="spellEnd"/>
      <w:r w:rsidRPr="00210B2B">
        <w:rPr>
          <w:rFonts w:ascii="Times New Roman" w:eastAsia="Times New Roman" w:hAnsi="Times New Roman" w:cs="Times New Roman"/>
          <w:sz w:val="24"/>
          <w:szCs w:val="24"/>
          <w:lang w:eastAsia="es-AR"/>
        </w:rPr>
        <w:t>.</w:t>
      </w:r>
    </w:p>
    <w:p w:rsidR="00210B2B" w:rsidRPr="00210B2B" w:rsidRDefault="00210B2B" w:rsidP="00210B2B">
      <w:pPr>
        <w:spacing w:line="240" w:lineRule="auto"/>
        <w:ind w:firstLine="0"/>
        <w:jc w:val="left"/>
        <w:rPr>
          <w:rFonts w:ascii="Times New Roman" w:eastAsia="Times New Roman" w:hAnsi="Times New Roman" w:cs="Times New Roman"/>
          <w:sz w:val="24"/>
          <w:szCs w:val="24"/>
          <w:lang w:eastAsia="es-AR"/>
        </w:rPr>
      </w:pPr>
      <w:r w:rsidRPr="00210B2B">
        <w:rPr>
          <w:rFonts w:ascii="Times New Roman" w:eastAsia="Times New Roman" w:hAnsi="Times New Roman" w:cs="Times New Roman"/>
          <w:sz w:val="24"/>
          <w:szCs w:val="24"/>
          <w:lang w:eastAsia="es-AR"/>
        </w:rPr>
        <w:t>FARMACOCINÉTICA</w:t>
      </w:r>
    </w:p>
    <w:p w:rsidR="00210B2B" w:rsidRPr="00210B2B" w:rsidRDefault="00210B2B" w:rsidP="00210B2B">
      <w:pPr>
        <w:spacing w:line="240" w:lineRule="auto"/>
        <w:ind w:firstLine="0"/>
        <w:rPr>
          <w:rFonts w:ascii="Times New Roman" w:eastAsia="Times New Roman" w:hAnsi="Times New Roman" w:cs="Times New Roman"/>
          <w:sz w:val="24"/>
          <w:szCs w:val="24"/>
          <w:lang w:eastAsia="es-AR"/>
        </w:rPr>
      </w:pPr>
      <w:r w:rsidRPr="00210B2B">
        <w:rPr>
          <w:rFonts w:ascii="Times New Roman" w:eastAsia="Times New Roman" w:hAnsi="Times New Roman" w:cs="Times New Roman"/>
          <w:sz w:val="24"/>
          <w:szCs w:val="24"/>
          <w:lang w:eastAsia="es-AR"/>
        </w:rPr>
        <w:t> </w:t>
      </w:r>
      <w:proofErr w:type="spellStart"/>
      <w:r w:rsidRPr="00210B2B">
        <w:rPr>
          <w:rFonts w:ascii="Times New Roman" w:eastAsia="Times New Roman" w:hAnsi="Times New Roman" w:cs="Times New Roman"/>
          <w:sz w:val="24"/>
          <w:szCs w:val="24"/>
          <w:lang w:eastAsia="es-AR"/>
        </w:rPr>
        <w:t>Mifepristona</w:t>
      </w:r>
      <w:proofErr w:type="spellEnd"/>
      <w:r w:rsidRPr="00210B2B">
        <w:rPr>
          <w:rFonts w:ascii="Times New Roman" w:eastAsia="Times New Roman" w:hAnsi="Times New Roman" w:cs="Times New Roman"/>
          <w:sz w:val="24"/>
          <w:szCs w:val="24"/>
          <w:lang w:eastAsia="es-AR"/>
        </w:rPr>
        <w:t xml:space="preserve"> es administrada en forma oral. La disponibilidad de </w:t>
      </w:r>
      <w:proofErr w:type="spellStart"/>
      <w:r w:rsidRPr="00210B2B">
        <w:rPr>
          <w:rFonts w:ascii="Times New Roman" w:eastAsia="Times New Roman" w:hAnsi="Times New Roman" w:cs="Times New Roman"/>
          <w:sz w:val="24"/>
          <w:szCs w:val="24"/>
          <w:lang w:eastAsia="es-AR"/>
        </w:rPr>
        <w:t>mifepristona</w:t>
      </w:r>
      <w:proofErr w:type="spellEnd"/>
      <w:r w:rsidRPr="00210B2B">
        <w:rPr>
          <w:rFonts w:ascii="Times New Roman" w:eastAsia="Times New Roman" w:hAnsi="Times New Roman" w:cs="Times New Roman"/>
          <w:sz w:val="24"/>
          <w:szCs w:val="24"/>
          <w:lang w:eastAsia="es-AR"/>
        </w:rPr>
        <w:t xml:space="preserve"> después de 20mg es 69%. El nivel plasmático máximo se alcanza entre las 2-3 horas después de la administración. La unión a proteínas es aproximadamente 98%, principalmente a glicoproteína alfa-1-ácida (AAG). La </w:t>
      </w:r>
      <w:proofErr w:type="spellStart"/>
      <w:r w:rsidRPr="00210B2B">
        <w:rPr>
          <w:rFonts w:ascii="Times New Roman" w:eastAsia="Times New Roman" w:hAnsi="Times New Roman" w:cs="Times New Roman"/>
          <w:sz w:val="24"/>
          <w:szCs w:val="24"/>
          <w:lang w:eastAsia="es-AR"/>
        </w:rPr>
        <w:t>Mifepristona</w:t>
      </w:r>
      <w:proofErr w:type="spellEnd"/>
      <w:r w:rsidRPr="00210B2B">
        <w:rPr>
          <w:rFonts w:ascii="Times New Roman" w:eastAsia="Times New Roman" w:hAnsi="Times New Roman" w:cs="Times New Roman"/>
          <w:sz w:val="24"/>
          <w:szCs w:val="24"/>
          <w:lang w:eastAsia="es-AR"/>
        </w:rPr>
        <w:t xml:space="preserve"> atraviesa rápidamente la placenta. La vida media de la </w:t>
      </w:r>
      <w:proofErr w:type="spellStart"/>
      <w:r w:rsidRPr="00210B2B">
        <w:rPr>
          <w:rFonts w:ascii="Times New Roman" w:eastAsia="Times New Roman" w:hAnsi="Times New Roman" w:cs="Times New Roman"/>
          <w:sz w:val="24"/>
          <w:szCs w:val="24"/>
          <w:lang w:eastAsia="es-AR"/>
        </w:rPr>
        <w:t>mifepristona</w:t>
      </w:r>
      <w:proofErr w:type="spellEnd"/>
      <w:r w:rsidRPr="00210B2B">
        <w:rPr>
          <w:rFonts w:ascii="Times New Roman" w:eastAsia="Times New Roman" w:hAnsi="Times New Roman" w:cs="Times New Roman"/>
          <w:sz w:val="24"/>
          <w:szCs w:val="24"/>
          <w:lang w:eastAsia="es-AR"/>
        </w:rPr>
        <w:t xml:space="preserve"> es de aproximadamente de 20 horas debido a su alto porcentaje de unión a proteínas plasmáticas y a la recirculación entero-hepático. La eliminación es bifásica.</w:t>
      </w:r>
    </w:p>
    <w:p w:rsidR="00210B2B" w:rsidRPr="00210B2B" w:rsidRDefault="00210B2B" w:rsidP="00210B2B">
      <w:pPr>
        <w:spacing w:line="240" w:lineRule="auto"/>
        <w:ind w:firstLine="0"/>
        <w:jc w:val="left"/>
        <w:rPr>
          <w:rFonts w:ascii="Times New Roman" w:eastAsia="Times New Roman" w:hAnsi="Times New Roman" w:cs="Times New Roman"/>
          <w:sz w:val="24"/>
          <w:szCs w:val="24"/>
          <w:lang w:eastAsia="es-AR"/>
        </w:rPr>
      </w:pPr>
      <w:r w:rsidRPr="00210B2B">
        <w:rPr>
          <w:rFonts w:ascii="Times New Roman" w:eastAsia="Times New Roman" w:hAnsi="Times New Roman" w:cs="Times New Roman"/>
          <w:sz w:val="24"/>
          <w:szCs w:val="24"/>
          <w:lang w:eastAsia="es-AR"/>
        </w:rPr>
        <w:t>CONTRAINDICACIONES Y PRECAUCIONES</w:t>
      </w:r>
    </w:p>
    <w:p w:rsidR="00210B2B" w:rsidRPr="00210B2B" w:rsidRDefault="00210B2B" w:rsidP="00210B2B">
      <w:pPr>
        <w:spacing w:line="240" w:lineRule="auto"/>
        <w:ind w:firstLine="0"/>
        <w:rPr>
          <w:rFonts w:ascii="Times New Roman" w:eastAsia="Times New Roman" w:hAnsi="Times New Roman" w:cs="Times New Roman"/>
          <w:sz w:val="24"/>
          <w:szCs w:val="24"/>
          <w:lang w:eastAsia="es-AR"/>
        </w:rPr>
      </w:pPr>
      <w:r w:rsidRPr="00210B2B">
        <w:rPr>
          <w:rFonts w:ascii="Times New Roman" w:eastAsia="Times New Roman" w:hAnsi="Times New Roman" w:cs="Times New Roman"/>
          <w:sz w:val="24"/>
          <w:szCs w:val="24"/>
          <w:lang w:eastAsia="es-AR"/>
        </w:rPr>
        <w:t>  Contraindicaciones absolutas para todas las indicaciones:</w:t>
      </w:r>
    </w:p>
    <w:p w:rsidR="00210B2B" w:rsidRPr="00210B2B" w:rsidRDefault="00210B2B" w:rsidP="00210B2B">
      <w:pPr>
        <w:spacing w:line="240" w:lineRule="auto"/>
        <w:ind w:firstLine="0"/>
        <w:rPr>
          <w:rFonts w:ascii="Times New Roman" w:eastAsia="Times New Roman" w:hAnsi="Times New Roman" w:cs="Times New Roman"/>
          <w:sz w:val="24"/>
          <w:szCs w:val="24"/>
          <w:lang w:eastAsia="es-AR"/>
        </w:rPr>
      </w:pPr>
      <w:r w:rsidRPr="00210B2B">
        <w:rPr>
          <w:rFonts w:ascii="Times New Roman" w:eastAsia="Times New Roman" w:hAnsi="Times New Roman" w:cs="Times New Roman"/>
          <w:sz w:val="24"/>
          <w:szCs w:val="24"/>
          <w:lang w:eastAsia="es-AR"/>
        </w:rPr>
        <w:lastRenderedPageBreak/>
        <w:t xml:space="preserve">  - Hipersensibilidad a la </w:t>
      </w:r>
      <w:proofErr w:type="spellStart"/>
      <w:r w:rsidRPr="00210B2B">
        <w:rPr>
          <w:rFonts w:ascii="Times New Roman" w:eastAsia="Times New Roman" w:hAnsi="Times New Roman" w:cs="Times New Roman"/>
          <w:sz w:val="24"/>
          <w:szCs w:val="24"/>
          <w:lang w:eastAsia="es-AR"/>
        </w:rPr>
        <w:t>mifepristona</w:t>
      </w:r>
      <w:proofErr w:type="spellEnd"/>
      <w:r w:rsidRPr="00210B2B">
        <w:rPr>
          <w:rFonts w:ascii="Times New Roman" w:eastAsia="Times New Roman" w:hAnsi="Times New Roman" w:cs="Times New Roman"/>
          <w:sz w:val="24"/>
          <w:szCs w:val="24"/>
          <w:lang w:eastAsia="es-AR"/>
        </w:rPr>
        <w:t>.</w:t>
      </w:r>
    </w:p>
    <w:p w:rsidR="00210B2B" w:rsidRPr="00210B2B" w:rsidRDefault="00210B2B" w:rsidP="00210B2B">
      <w:pPr>
        <w:spacing w:line="240" w:lineRule="auto"/>
        <w:ind w:firstLine="0"/>
        <w:rPr>
          <w:rFonts w:ascii="Times New Roman" w:eastAsia="Times New Roman" w:hAnsi="Times New Roman" w:cs="Times New Roman"/>
          <w:sz w:val="24"/>
          <w:szCs w:val="24"/>
          <w:lang w:eastAsia="es-AR"/>
        </w:rPr>
      </w:pPr>
      <w:r w:rsidRPr="00210B2B">
        <w:rPr>
          <w:rFonts w:ascii="Times New Roman" w:eastAsia="Times New Roman" w:hAnsi="Times New Roman" w:cs="Times New Roman"/>
          <w:sz w:val="24"/>
          <w:szCs w:val="24"/>
          <w:lang w:eastAsia="es-AR"/>
        </w:rPr>
        <w:t xml:space="preserve">  - Insuficiencia suprarrenal crónica. En caso de sospecha de insuficiencia suprarrenal aguda, se recomienda la administración de dexametasona (1 mg de dexametasona antagoniza 400 mg de </w:t>
      </w:r>
      <w:proofErr w:type="spellStart"/>
      <w:r w:rsidRPr="00210B2B">
        <w:rPr>
          <w:rFonts w:ascii="Times New Roman" w:eastAsia="Times New Roman" w:hAnsi="Times New Roman" w:cs="Times New Roman"/>
          <w:sz w:val="24"/>
          <w:szCs w:val="24"/>
          <w:lang w:eastAsia="es-AR"/>
        </w:rPr>
        <w:t>mifepristona</w:t>
      </w:r>
      <w:proofErr w:type="spellEnd"/>
      <w:r w:rsidRPr="00210B2B">
        <w:rPr>
          <w:rFonts w:ascii="Times New Roman" w:eastAsia="Times New Roman" w:hAnsi="Times New Roman" w:cs="Times New Roman"/>
          <w:sz w:val="24"/>
          <w:szCs w:val="24"/>
          <w:lang w:eastAsia="es-AR"/>
        </w:rPr>
        <w:t>).</w:t>
      </w:r>
    </w:p>
    <w:p w:rsidR="00210B2B" w:rsidRPr="00210B2B" w:rsidRDefault="00210B2B" w:rsidP="00210B2B">
      <w:pPr>
        <w:spacing w:line="240" w:lineRule="auto"/>
        <w:ind w:firstLine="0"/>
        <w:rPr>
          <w:rFonts w:ascii="Times New Roman" w:eastAsia="Times New Roman" w:hAnsi="Times New Roman" w:cs="Times New Roman"/>
          <w:sz w:val="24"/>
          <w:szCs w:val="24"/>
          <w:lang w:eastAsia="es-AR"/>
        </w:rPr>
      </w:pPr>
      <w:r w:rsidRPr="00210B2B">
        <w:rPr>
          <w:rFonts w:ascii="Times New Roman" w:eastAsia="Times New Roman" w:hAnsi="Times New Roman" w:cs="Times New Roman"/>
          <w:sz w:val="24"/>
          <w:szCs w:val="24"/>
          <w:lang w:eastAsia="es-AR"/>
        </w:rPr>
        <w:t>  - Asma grave no controlada.</w:t>
      </w:r>
    </w:p>
    <w:p w:rsidR="00210B2B" w:rsidRPr="00210B2B" w:rsidRDefault="00210B2B" w:rsidP="00210B2B">
      <w:pPr>
        <w:spacing w:line="240" w:lineRule="auto"/>
        <w:ind w:firstLine="0"/>
        <w:rPr>
          <w:rFonts w:ascii="Times New Roman" w:eastAsia="Times New Roman" w:hAnsi="Times New Roman" w:cs="Times New Roman"/>
          <w:sz w:val="24"/>
          <w:szCs w:val="24"/>
          <w:lang w:eastAsia="es-AR"/>
        </w:rPr>
      </w:pPr>
      <w:r w:rsidRPr="00210B2B">
        <w:rPr>
          <w:rFonts w:ascii="Times New Roman" w:eastAsia="Times New Roman" w:hAnsi="Times New Roman" w:cs="Times New Roman"/>
          <w:sz w:val="24"/>
          <w:szCs w:val="24"/>
          <w:lang w:eastAsia="es-AR"/>
        </w:rPr>
        <w:t>  En la indicación: terminación médica del embarazo intrauterino en curso está contraindicada en:</w:t>
      </w:r>
    </w:p>
    <w:p w:rsidR="00210B2B" w:rsidRPr="00210B2B" w:rsidRDefault="00210B2B" w:rsidP="00210B2B">
      <w:pPr>
        <w:spacing w:line="240" w:lineRule="auto"/>
        <w:ind w:firstLine="0"/>
        <w:rPr>
          <w:rFonts w:ascii="Times New Roman" w:eastAsia="Times New Roman" w:hAnsi="Times New Roman" w:cs="Times New Roman"/>
          <w:sz w:val="24"/>
          <w:szCs w:val="24"/>
          <w:lang w:eastAsia="es-AR"/>
        </w:rPr>
      </w:pPr>
      <w:r w:rsidRPr="00210B2B">
        <w:rPr>
          <w:rFonts w:ascii="Times New Roman" w:eastAsia="Times New Roman" w:hAnsi="Times New Roman" w:cs="Times New Roman"/>
          <w:sz w:val="24"/>
          <w:szCs w:val="24"/>
          <w:lang w:eastAsia="es-AR"/>
        </w:rPr>
        <w:t>  - Embarazo no confirmado por ecografía o pruebas biológicas. Embarazo de 50 o más días de amenorrea.</w:t>
      </w:r>
    </w:p>
    <w:p w:rsidR="00210B2B" w:rsidRPr="00210B2B" w:rsidRDefault="00210B2B" w:rsidP="00210B2B">
      <w:pPr>
        <w:spacing w:line="240" w:lineRule="auto"/>
        <w:ind w:firstLine="0"/>
        <w:rPr>
          <w:rFonts w:ascii="Times New Roman" w:eastAsia="Times New Roman" w:hAnsi="Times New Roman" w:cs="Times New Roman"/>
          <w:sz w:val="24"/>
          <w:szCs w:val="24"/>
          <w:lang w:eastAsia="es-AR"/>
        </w:rPr>
      </w:pPr>
      <w:r w:rsidRPr="00210B2B">
        <w:rPr>
          <w:rFonts w:ascii="Times New Roman" w:eastAsia="Times New Roman" w:hAnsi="Times New Roman" w:cs="Times New Roman"/>
          <w:sz w:val="24"/>
          <w:szCs w:val="24"/>
          <w:lang w:eastAsia="es-AR"/>
        </w:rPr>
        <w:t>  - Sospecha de embarazo intrauterino.</w:t>
      </w:r>
    </w:p>
    <w:p w:rsidR="00210B2B" w:rsidRPr="00210B2B" w:rsidRDefault="00210B2B" w:rsidP="00210B2B">
      <w:pPr>
        <w:spacing w:line="240" w:lineRule="auto"/>
        <w:ind w:firstLine="0"/>
        <w:rPr>
          <w:rFonts w:ascii="Times New Roman" w:eastAsia="Times New Roman" w:hAnsi="Times New Roman" w:cs="Times New Roman"/>
          <w:sz w:val="24"/>
          <w:szCs w:val="24"/>
          <w:lang w:eastAsia="es-AR"/>
        </w:rPr>
      </w:pPr>
      <w:r w:rsidRPr="00210B2B">
        <w:rPr>
          <w:rFonts w:ascii="Times New Roman" w:eastAsia="Times New Roman" w:hAnsi="Times New Roman" w:cs="Times New Roman"/>
          <w:sz w:val="24"/>
          <w:szCs w:val="24"/>
          <w:lang w:eastAsia="es-AR"/>
        </w:rPr>
        <w:t>  En la indicación: ablandamiento y dilatación del cuello uterino antes de terminación quirúrgica del embarazo:</w:t>
      </w:r>
    </w:p>
    <w:p w:rsidR="00210B2B" w:rsidRPr="00210B2B" w:rsidRDefault="00210B2B" w:rsidP="00210B2B">
      <w:pPr>
        <w:spacing w:line="240" w:lineRule="auto"/>
        <w:ind w:firstLine="0"/>
        <w:rPr>
          <w:rFonts w:ascii="Times New Roman" w:eastAsia="Times New Roman" w:hAnsi="Times New Roman" w:cs="Times New Roman"/>
          <w:sz w:val="24"/>
          <w:szCs w:val="24"/>
          <w:lang w:eastAsia="es-AR"/>
        </w:rPr>
      </w:pPr>
      <w:r w:rsidRPr="00210B2B">
        <w:rPr>
          <w:rFonts w:ascii="Times New Roman" w:eastAsia="Times New Roman" w:hAnsi="Times New Roman" w:cs="Times New Roman"/>
          <w:sz w:val="24"/>
          <w:szCs w:val="24"/>
          <w:lang w:eastAsia="es-AR"/>
        </w:rPr>
        <w:t>  - Embarazo no confirmado por ecografía o pruebas biológicas.</w:t>
      </w:r>
    </w:p>
    <w:p w:rsidR="00210B2B" w:rsidRPr="00210B2B" w:rsidRDefault="00210B2B" w:rsidP="00210B2B">
      <w:pPr>
        <w:spacing w:line="240" w:lineRule="auto"/>
        <w:ind w:firstLine="0"/>
        <w:rPr>
          <w:rFonts w:ascii="Times New Roman" w:eastAsia="Times New Roman" w:hAnsi="Times New Roman" w:cs="Times New Roman"/>
          <w:sz w:val="24"/>
          <w:szCs w:val="24"/>
          <w:lang w:eastAsia="es-AR"/>
        </w:rPr>
      </w:pPr>
      <w:r w:rsidRPr="00210B2B">
        <w:rPr>
          <w:rFonts w:ascii="Times New Roman" w:eastAsia="Times New Roman" w:hAnsi="Times New Roman" w:cs="Times New Roman"/>
          <w:sz w:val="24"/>
          <w:szCs w:val="24"/>
          <w:lang w:eastAsia="es-AR"/>
        </w:rPr>
        <w:t>  - Embarazo de 84 o más días de amenorrea (de conformidad con las disposiciones legales).</w:t>
      </w:r>
    </w:p>
    <w:p w:rsidR="00210B2B" w:rsidRPr="00210B2B" w:rsidRDefault="00210B2B" w:rsidP="00210B2B">
      <w:pPr>
        <w:spacing w:line="240" w:lineRule="auto"/>
        <w:ind w:firstLine="0"/>
        <w:rPr>
          <w:rFonts w:ascii="Times New Roman" w:eastAsia="Times New Roman" w:hAnsi="Times New Roman" w:cs="Times New Roman"/>
          <w:sz w:val="24"/>
          <w:szCs w:val="24"/>
          <w:lang w:eastAsia="es-AR"/>
        </w:rPr>
      </w:pPr>
      <w:r w:rsidRPr="00210B2B">
        <w:rPr>
          <w:rFonts w:ascii="Times New Roman" w:eastAsia="Times New Roman" w:hAnsi="Times New Roman" w:cs="Times New Roman"/>
          <w:sz w:val="24"/>
          <w:szCs w:val="24"/>
          <w:lang w:eastAsia="es-AR"/>
        </w:rPr>
        <w:t>  - Sospecha de embarazo extrauterino.</w:t>
      </w:r>
    </w:p>
    <w:p w:rsidR="00210B2B" w:rsidRPr="00210B2B" w:rsidRDefault="00210B2B" w:rsidP="00210B2B">
      <w:pPr>
        <w:spacing w:line="240" w:lineRule="auto"/>
        <w:ind w:firstLine="0"/>
        <w:rPr>
          <w:rFonts w:ascii="Times New Roman" w:eastAsia="Times New Roman" w:hAnsi="Times New Roman" w:cs="Times New Roman"/>
          <w:sz w:val="24"/>
          <w:szCs w:val="24"/>
          <w:lang w:eastAsia="es-AR"/>
        </w:rPr>
      </w:pPr>
      <w:r w:rsidRPr="00210B2B">
        <w:rPr>
          <w:rFonts w:ascii="Times New Roman" w:eastAsia="Times New Roman" w:hAnsi="Times New Roman" w:cs="Times New Roman"/>
          <w:sz w:val="24"/>
          <w:szCs w:val="24"/>
          <w:lang w:eastAsia="es-AR"/>
        </w:rPr>
        <w:t>  En las indicaciones en que sea necesario recurrir a otros fármacos (prostaglandinas), se deben tener en cuenta las contraindicaciones del fármaco elegido.</w:t>
      </w:r>
    </w:p>
    <w:p w:rsidR="00210B2B" w:rsidRPr="00210B2B" w:rsidRDefault="00210B2B" w:rsidP="00210B2B">
      <w:pPr>
        <w:spacing w:line="240" w:lineRule="auto"/>
        <w:ind w:firstLine="0"/>
        <w:rPr>
          <w:rFonts w:ascii="Times New Roman" w:eastAsia="Times New Roman" w:hAnsi="Times New Roman" w:cs="Times New Roman"/>
          <w:sz w:val="24"/>
          <w:szCs w:val="24"/>
          <w:lang w:eastAsia="es-AR"/>
        </w:rPr>
      </w:pPr>
      <w:r w:rsidRPr="00210B2B">
        <w:rPr>
          <w:rFonts w:ascii="Times New Roman" w:eastAsia="Times New Roman" w:hAnsi="Times New Roman" w:cs="Times New Roman"/>
          <w:sz w:val="24"/>
          <w:szCs w:val="24"/>
          <w:lang w:eastAsia="es-AR"/>
        </w:rPr>
        <w:t>  Precauciones:</w:t>
      </w:r>
    </w:p>
    <w:p w:rsidR="00210B2B" w:rsidRPr="00210B2B" w:rsidRDefault="00210B2B" w:rsidP="00210B2B">
      <w:pPr>
        <w:spacing w:line="240" w:lineRule="auto"/>
        <w:ind w:firstLine="0"/>
        <w:rPr>
          <w:rFonts w:ascii="Times New Roman" w:eastAsia="Times New Roman" w:hAnsi="Times New Roman" w:cs="Times New Roman"/>
          <w:sz w:val="24"/>
          <w:szCs w:val="24"/>
          <w:lang w:eastAsia="es-AR"/>
        </w:rPr>
      </w:pPr>
      <w:r w:rsidRPr="00210B2B">
        <w:rPr>
          <w:rFonts w:ascii="Times New Roman" w:eastAsia="Times New Roman" w:hAnsi="Times New Roman" w:cs="Times New Roman"/>
          <w:sz w:val="24"/>
          <w:szCs w:val="24"/>
          <w:lang w:eastAsia="es-AR"/>
        </w:rPr>
        <w:t>  - Por ausencia de estudios específicos, no se recomienda en pacientes con: insuficiencia renal o hepática y malnutrición.</w:t>
      </w:r>
    </w:p>
    <w:p w:rsidR="00210B2B" w:rsidRPr="00210B2B" w:rsidRDefault="00210B2B" w:rsidP="00210B2B">
      <w:pPr>
        <w:spacing w:line="240" w:lineRule="auto"/>
        <w:ind w:firstLine="0"/>
        <w:rPr>
          <w:rFonts w:ascii="Times New Roman" w:eastAsia="Times New Roman" w:hAnsi="Times New Roman" w:cs="Times New Roman"/>
          <w:sz w:val="24"/>
          <w:szCs w:val="24"/>
          <w:lang w:eastAsia="es-AR"/>
        </w:rPr>
      </w:pPr>
      <w:r w:rsidRPr="00210B2B">
        <w:rPr>
          <w:rFonts w:ascii="Times New Roman" w:eastAsia="Times New Roman" w:hAnsi="Times New Roman" w:cs="Times New Roman"/>
          <w:sz w:val="24"/>
          <w:szCs w:val="24"/>
          <w:lang w:eastAsia="es-AR"/>
        </w:rPr>
        <w:t>  1.- En la terminación médica del embarazo en curso informar a la mujer de la necesidad de:</w:t>
      </w:r>
    </w:p>
    <w:p w:rsidR="00210B2B" w:rsidRPr="00210B2B" w:rsidRDefault="00210B2B" w:rsidP="00210B2B">
      <w:pPr>
        <w:spacing w:line="240" w:lineRule="auto"/>
        <w:ind w:left="2148" w:firstLine="0"/>
        <w:rPr>
          <w:rFonts w:ascii="Times New Roman" w:eastAsia="Times New Roman" w:hAnsi="Times New Roman" w:cs="Times New Roman"/>
          <w:sz w:val="24"/>
          <w:szCs w:val="24"/>
          <w:lang w:eastAsia="es-AR"/>
        </w:rPr>
      </w:pPr>
      <w:r w:rsidRPr="00210B2B">
        <w:rPr>
          <w:rFonts w:ascii="Times New Roman" w:eastAsia="Times New Roman" w:hAnsi="Times New Roman" w:cs="Times New Roman"/>
          <w:sz w:val="24"/>
          <w:szCs w:val="24"/>
          <w:lang w:eastAsia="es-AR"/>
        </w:rPr>
        <w:t>  Combinar el tratamiento con la administración de prostaglandinas en la segunda visita.</w:t>
      </w:r>
    </w:p>
    <w:p w:rsidR="00210B2B" w:rsidRPr="00210B2B" w:rsidRDefault="00210B2B" w:rsidP="00210B2B">
      <w:pPr>
        <w:spacing w:line="240" w:lineRule="auto"/>
        <w:ind w:left="2148" w:firstLine="0"/>
        <w:rPr>
          <w:rFonts w:ascii="Times New Roman" w:eastAsia="Times New Roman" w:hAnsi="Times New Roman" w:cs="Times New Roman"/>
          <w:sz w:val="24"/>
          <w:szCs w:val="24"/>
          <w:lang w:eastAsia="es-AR"/>
        </w:rPr>
      </w:pPr>
      <w:r w:rsidRPr="00210B2B">
        <w:rPr>
          <w:rFonts w:ascii="Times New Roman" w:eastAsia="Times New Roman" w:hAnsi="Times New Roman" w:cs="Times New Roman"/>
          <w:sz w:val="24"/>
          <w:szCs w:val="24"/>
          <w:lang w:eastAsia="es-AR"/>
        </w:rPr>
        <w:t xml:space="preserve">  Repetir la visita a los 10-14 días tras la administración de </w:t>
      </w:r>
      <w:proofErr w:type="spellStart"/>
      <w:r w:rsidRPr="00210B2B">
        <w:rPr>
          <w:rFonts w:ascii="Times New Roman" w:eastAsia="Times New Roman" w:hAnsi="Times New Roman" w:cs="Times New Roman"/>
          <w:sz w:val="24"/>
          <w:szCs w:val="24"/>
          <w:lang w:eastAsia="es-AR"/>
        </w:rPr>
        <w:t>mifepristona</w:t>
      </w:r>
      <w:proofErr w:type="spellEnd"/>
      <w:r w:rsidRPr="00210B2B">
        <w:rPr>
          <w:rFonts w:ascii="Times New Roman" w:eastAsia="Times New Roman" w:hAnsi="Times New Roman" w:cs="Times New Roman"/>
          <w:sz w:val="24"/>
          <w:szCs w:val="24"/>
          <w:lang w:eastAsia="es-AR"/>
        </w:rPr>
        <w:t xml:space="preserve"> para comprobar la expulsión completa.</w:t>
      </w:r>
    </w:p>
    <w:p w:rsidR="00210B2B" w:rsidRPr="00210B2B" w:rsidRDefault="00210B2B" w:rsidP="00210B2B">
      <w:pPr>
        <w:spacing w:line="240" w:lineRule="auto"/>
        <w:ind w:left="2148" w:firstLine="0"/>
        <w:rPr>
          <w:rFonts w:ascii="Times New Roman" w:eastAsia="Times New Roman" w:hAnsi="Times New Roman" w:cs="Times New Roman"/>
          <w:sz w:val="24"/>
          <w:szCs w:val="24"/>
          <w:lang w:eastAsia="es-AR"/>
        </w:rPr>
      </w:pPr>
      <w:r w:rsidRPr="00210B2B">
        <w:rPr>
          <w:rFonts w:ascii="Times New Roman" w:eastAsia="Times New Roman" w:hAnsi="Times New Roman" w:cs="Times New Roman"/>
          <w:sz w:val="24"/>
          <w:szCs w:val="24"/>
          <w:lang w:eastAsia="es-AR"/>
        </w:rPr>
        <w:t>  La posibilidad de fracaso del método, que obligaría a la terminación del embarazo por otro método.</w:t>
      </w:r>
    </w:p>
    <w:p w:rsidR="00210B2B" w:rsidRPr="00210B2B" w:rsidRDefault="00210B2B" w:rsidP="00210B2B">
      <w:pPr>
        <w:spacing w:line="240" w:lineRule="auto"/>
        <w:ind w:left="2148" w:firstLine="0"/>
        <w:rPr>
          <w:rFonts w:ascii="Times New Roman" w:eastAsia="Times New Roman" w:hAnsi="Times New Roman" w:cs="Times New Roman"/>
          <w:sz w:val="24"/>
          <w:szCs w:val="24"/>
          <w:lang w:eastAsia="es-AR"/>
        </w:rPr>
      </w:pPr>
      <w:r w:rsidRPr="00210B2B">
        <w:rPr>
          <w:rFonts w:ascii="Times New Roman" w:eastAsia="Times New Roman" w:hAnsi="Times New Roman" w:cs="Times New Roman"/>
          <w:sz w:val="24"/>
          <w:szCs w:val="24"/>
          <w:lang w:eastAsia="es-AR"/>
        </w:rPr>
        <w:t>  La expulsión podría producirse antes de la administración de la prostaglandina (3% de casos). Esto no excluye la visita de control destinada a comprobar la expulsión completa y el vaciamiento del útero.</w:t>
      </w:r>
    </w:p>
    <w:p w:rsidR="00210B2B" w:rsidRPr="00210B2B" w:rsidRDefault="00210B2B" w:rsidP="00210B2B">
      <w:pPr>
        <w:spacing w:line="240" w:lineRule="auto"/>
        <w:ind w:left="2148" w:firstLine="0"/>
        <w:rPr>
          <w:rFonts w:ascii="Times New Roman" w:eastAsia="Times New Roman" w:hAnsi="Times New Roman" w:cs="Times New Roman"/>
          <w:sz w:val="24"/>
          <w:szCs w:val="24"/>
          <w:lang w:eastAsia="es-AR"/>
        </w:rPr>
      </w:pPr>
      <w:r w:rsidRPr="00210B2B">
        <w:rPr>
          <w:rFonts w:ascii="Times New Roman" w:eastAsia="Times New Roman" w:hAnsi="Times New Roman" w:cs="Times New Roman"/>
          <w:sz w:val="24"/>
          <w:szCs w:val="24"/>
          <w:lang w:eastAsia="es-AR"/>
        </w:rPr>
        <w:lastRenderedPageBreak/>
        <w:t>  Riesgos relacionados con el método:</w:t>
      </w:r>
    </w:p>
    <w:p w:rsidR="00210B2B" w:rsidRPr="00210B2B" w:rsidRDefault="00210B2B" w:rsidP="00210B2B">
      <w:pPr>
        <w:spacing w:line="240" w:lineRule="auto"/>
        <w:ind w:left="2148" w:firstLine="0"/>
        <w:rPr>
          <w:rFonts w:ascii="Times New Roman" w:eastAsia="Times New Roman" w:hAnsi="Times New Roman" w:cs="Times New Roman"/>
          <w:sz w:val="24"/>
          <w:szCs w:val="24"/>
          <w:lang w:eastAsia="es-AR"/>
        </w:rPr>
      </w:pPr>
      <w:r w:rsidRPr="00210B2B">
        <w:rPr>
          <w:rFonts w:ascii="Times New Roman" w:eastAsia="Times New Roman" w:hAnsi="Times New Roman" w:cs="Times New Roman"/>
          <w:sz w:val="24"/>
          <w:szCs w:val="24"/>
          <w:lang w:eastAsia="es-AR"/>
        </w:rPr>
        <w:t>  - Fracasos: Hay fracaso en el 1.3-7.5% de los casos.</w:t>
      </w:r>
    </w:p>
    <w:p w:rsidR="00210B2B" w:rsidRPr="00210B2B" w:rsidRDefault="00210B2B" w:rsidP="00210B2B">
      <w:pPr>
        <w:spacing w:line="240" w:lineRule="auto"/>
        <w:ind w:left="2148" w:firstLine="0"/>
        <w:rPr>
          <w:rFonts w:ascii="Times New Roman" w:eastAsia="Times New Roman" w:hAnsi="Times New Roman" w:cs="Times New Roman"/>
          <w:sz w:val="24"/>
          <w:szCs w:val="24"/>
          <w:lang w:eastAsia="es-AR"/>
        </w:rPr>
      </w:pPr>
      <w:r w:rsidRPr="00210B2B">
        <w:rPr>
          <w:rFonts w:ascii="Times New Roman" w:eastAsia="Times New Roman" w:hAnsi="Times New Roman" w:cs="Times New Roman"/>
          <w:sz w:val="24"/>
          <w:szCs w:val="24"/>
          <w:lang w:eastAsia="es-AR"/>
        </w:rPr>
        <w:t>  - Hemorragia: Probable hemorragia vaginal prolongada (hasta 12 días tras el tratamiento) que puede ser copiosa. La hemorragia aparece en la mayoría de los casos, pero en ninguna circunstancia es prueba de expulsión completa. La paciente permanecerá cerca del centro de prescripción hasta que no se haya comprobado la expulsión completa. </w:t>
      </w:r>
    </w:p>
    <w:p w:rsidR="00210B2B" w:rsidRPr="00210B2B" w:rsidRDefault="00210B2B" w:rsidP="00210B2B">
      <w:pPr>
        <w:spacing w:line="240" w:lineRule="auto"/>
        <w:ind w:firstLine="0"/>
        <w:rPr>
          <w:rFonts w:ascii="Times New Roman" w:eastAsia="Times New Roman" w:hAnsi="Times New Roman" w:cs="Times New Roman"/>
          <w:sz w:val="24"/>
          <w:szCs w:val="24"/>
          <w:lang w:eastAsia="es-AR"/>
        </w:rPr>
      </w:pPr>
      <w:r w:rsidRPr="00210B2B">
        <w:rPr>
          <w:rFonts w:ascii="Times New Roman" w:eastAsia="Times New Roman" w:hAnsi="Times New Roman" w:cs="Times New Roman"/>
          <w:sz w:val="24"/>
          <w:szCs w:val="24"/>
          <w:lang w:eastAsia="es-AR"/>
        </w:rPr>
        <w:t xml:space="preserve">ADVERTENCIA: Debe efectuarse una visita de seguimiento a los 10-14 días posteriores a la administración de </w:t>
      </w:r>
      <w:proofErr w:type="spellStart"/>
      <w:r w:rsidRPr="00210B2B">
        <w:rPr>
          <w:rFonts w:ascii="Times New Roman" w:eastAsia="Times New Roman" w:hAnsi="Times New Roman" w:cs="Times New Roman"/>
          <w:sz w:val="24"/>
          <w:szCs w:val="24"/>
          <w:lang w:eastAsia="es-AR"/>
        </w:rPr>
        <w:t>mifepristona</w:t>
      </w:r>
      <w:proofErr w:type="spellEnd"/>
      <w:r w:rsidRPr="00210B2B">
        <w:rPr>
          <w:rFonts w:ascii="Times New Roman" w:eastAsia="Times New Roman" w:hAnsi="Times New Roman" w:cs="Times New Roman"/>
          <w:sz w:val="24"/>
          <w:szCs w:val="24"/>
          <w:lang w:eastAsia="es-AR"/>
        </w:rPr>
        <w:t>, para verificar mediante medios apropiados (ecografía, determinación de Beta-</w:t>
      </w:r>
      <w:proofErr w:type="spellStart"/>
      <w:r w:rsidRPr="00210B2B">
        <w:rPr>
          <w:rFonts w:ascii="Times New Roman" w:eastAsia="Times New Roman" w:hAnsi="Times New Roman" w:cs="Times New Roman"/>
          <w:sz w:val="24"/>
          <w:szCs w:val="24"/>
          <w:lang w:eastAsia="es-AR"/>
        </w:rPr>
        <w:t>hCG</w:t>
      </w:r>
      <w:proofErr w:type="spellEnd"/>
      <w:r w:rsidRPr="00210B2B">
        <w:rPr>
          <w:rFonts w:ascii="Times New Roman" w:eastAsia="Times New Roman" w:hAnsi="Times New Roman" w:cs="Times New Roman"/>
          <w:sz w:val="24"/>
          <w:szCs w:val="24"/>
          <w:lang w:eastAsia="es-AR"/>
        </w:rPr>
        <w:t>, etc.) que la expulsión ha sido completa, y que ha remitido la hemorragia vaginal. En caso de hemorragia persistente (incluso leve) después de la visita control, deberá comprobarse que desaparece en pocos días. Si se sospecha un embarazo en curso, puede ser preciso realizar otra ecografía para evaluar la viabilidad.</w:t>
      </w:r>
    </w:p>
    <w:p w:rsidR="00210B2B" w:rsidRPr="00210B2B" w:rsidRDefault="00210B2B" w:rsidP="00210B2B">
      <w:pPr>
        <w:spacing w:line="240" w:lineRule="auto"/>
        <w:ind w:firstLine="0"/>
        <w:rPr>
          <w:rFonts w:ascii="Times New Roman" w:eastAsia="Times New Roman" w:hAnsi="Times New Roman" w:cs="Times New Roman"/>
          <w:sz w:val="24"/>
          <w:szCs w:val="24"/>
          <w:lang w:eastAsia="es-AR"/>
        </w:rPr>
      </w:pPr>
      <w:r w:rsidRPr="00210B2B">
        <w:rPr>
          <w:rFonts w:ascii="Times New Roman" w:eastAsia="Times New Roman" w:hAnsi="Times New Roman" w:cs="Times New Roman"/>
          <w:sz w:val="24"/>
          <w:szCs w:val="24"/>
          <w:lang w:eastAsia="es-AR"/>
        </w:rPr>
        <w:t>  La persistencia de hemorragia a partir de este momento, podría significar un aborto incompleto o un embarazo extrauterino inadvertido, por lo que deberá considerarse el tratamiento adecuado.</w:t>
      </w:r>
    </w:p>
    <w:p w:rsidR="00210B2B" w:rsidRPr="00210B2B" w:rsidRDefault="00210B2B" w:rsidP="00210B2B">
      <w:pPr>
        <w:spacing w:line="240" w:lineRule="auto"/>
        <w:ind w:firstLine="0"/>
        <w:rPr>
          <w:rFonts w:ascii="Times New Roman" w:eastAsia="Times New Roman" w:hAnsi="Times New Roman" w:cs="Times New Roman"/>
          <w:sz w:val="24"/>
          <w:szCs w:val="24"/>
          <w:lang w:eastAsia="es-AR"/>
        </w:rPr>
      </w:pPr>
      <w:r w:rsidRPr="00210B2B">
        <w:rPr>
          <w:rFonts w:ascii="Times New Roman" w:eastAsia="Times New Roman" w:hAnsi="Times New Roman" w:cs="Times New Roman"/>
          <w:sz w:val="24"/>
          <w:szCs w:val="24"/>
          <w:lang w:eastAsia="es-AR"/>
        </w:rPr>
        <w:t xml:space="preserve">  - Trastornos hemostáticos con </w:t>
      </w:r>
      <w:proofErr w:type="spellStart"/>
      <w:r w:rsidRPr="00210B2B">
        <w:rPr>
          <w:rFonts w:ascii="Times New Roman" w:eastAsia="Times New Roman" w:hAnsi="Times New Roman" w:cs="Times New Roman"/>
          <w:sz w:val="24"/>
          <w:szCs w:val="24"/>
          <w:lang w:eastAsia="es-AR"/>
        </w:rPr>
        <w:t>hipocoagulabilidad</w:t>
      </w:r>
      <w:proofErr w:type="spellEnd"/>
      <w:r w:rsidRPr="00210B2B">
        <w:rPr>
          <w:rFonts w:ascii="Times New Roman" w:eastAsia="Times New Roman" w:hAnsi="Times New Roman" w:cs="Times New Roman"/>
          <w:sz w:val="24"/>
          <w:szCs w:val="24"/>
          <w:lang w:eastAsia="es-AR"/>
        </w:rPr>
        <w:t xml:space="preserve"> o anemia: Evaluar la conveniencia del método médico o el quirúrgico dado que hasta un 1.4% pueden tener hemorragia copiosa que obligue a un legrado hemostático durante el método médico de terminación del embarazo.</w:t>
      </w:r>
    </w:p>
    <w:p w:rsidR="00210B2B" w:rsidRPr="00210B2B" w:rsidRDefault="00210B2B" w:rsidP="00210B2B">
      <w:pPr>
        <w:spacing w:line="240" w:lineRule="auto"/>
        <w:ind w:firstLine="0"/>
        <w:rPr>
          <w:rFonts w:ascii="Times New Roman" w:eastAsia="Times New Roman" w:hAnsi="Times New Roman" w:cs="Times New Roman"/>
          <w:sz w:val="24"/>
          <w:szCs w:val="24"/>
          <w:lang w:eastAsia="es-AR"/>
        </w:rPr>
      </w:pPr>
      <w:r w:rsidRPr="00210B2B">
        <w:rPr>
          <w:rFonts w:ascii="Times New Roman" w:eastAsia="Times New Roman" w:hAnsi="Times New Roman" w:cs="Times New Roman"/>
          <w:sz w:val="24"/>
          <w:szCs w:val="24"/>
          <w:lang w:eastAsia="es-AR"/>
        </w:rPr>
        <w:t>  2.-Ablandamiento y dilatación del cuello uterino antes de la terminación quirúrgica del embarazo:</w:t>
      </w:r>
    </w:p>
    <w:p w:rsidR="00210B2B" w:rsidRPr="00210B2B" w:rsidRDefault="00210B2B" w:rsidP="00210B2B">
      <w:pPr>
        <w:spacing w:line="240" w:lineRule="auto"/>
        <w:ind w:left="2148" w:firstLine="0"/>
        <w:rPr>
          <w:rFonts w:ascii="Times New Roman" w:eastAsia="Times New Roman" w:hAnsi="Times New Roman" w:cs="Times New Roman"/>
          <w:sz w:val="24"/>
          <w:szCs w:val="24"/>
          <w:lang w:eastAsia="es-AR"/>
        </w:rPr>
      </w:pPr>
      <w:r w:rsidRPr="00210B2B">
        <w:rPr>
          <w:rFonts w:ascii="Times New Roman" w:eastAsia="Times New Roman" w:hAnsi="Times New Roman" w:cs="Times New Roman"/>
          <w:sz w:val="24"/>
          <w:szCs w:val="24"/>
          <w:lang w:eastAsia="es-AR"/>
        </w:rPr>
        <w:t>  Para que la eficacia del método sea completa la administración debe seguirse 36 a 48 horas más tarde, pero no después, de terminación quirúrgica.</w:t>
      </w:r>
    </w:p>
    <w:p w:rsidR="00210B2B" w:rsidRPr="00210B2B" w:rsidRDefault="00210B2B" w:rsidP="00210B2B">
      <w:pPr>
        <w:spacing w:line="240" w:lineRule="auto"/>
        <w:ind w:left="2148" w:firstLine="0"/>
        <w:rPr>
          <w:rFonts w:ascii="Times New Roman" w:eastAsia="Times New Roman" w:hAnsi="Times New Roman" w:cs="Times New Roman"/>
          <w:sz w:val="24"/>
          <w:szCs w:val="24"/>
          <w:lang w:eastAsia="es-AR"/>
        </w:rPr>
      </w:pPr>
      <w:r w:rsidRPr="00210B2B">
        <w:rPr>
          <w:rFonts w:ascii="Times New Roman" w:eastAsia="Times New Roman" w:hAnsi="Times New Roman" w:cs="Times New Roman"/>
          <w:sz w:val="24"/>
          <w:szCs w:val="24"/>
          <w:lang w:eastAsia="es-AR"/>
        </w:rPr>
        <w:t>  Riesgos relacionados con el método:</w:t>
      </w:r>
    </w:p>
    <w:p w:rsidR="00210B2B" w:rsidRPr="00210B2B" w:rsidRDefault="00210B2B" w:rsidP="00210B2B">
      <w:pPr>
        <w:spacing w:line="240" w:lineRule="auto"/>
        <w:ind w:left="2148" w:firstLine="0"/>
        <w:rPr>
          <w:rFonts w:ascii="Times New Roman" w:eastAsia="Times New Roman" w:hAnsi="Times New Roman" w:cs="Times New Roman"/>
          <w:sz w:val="24"/>
          <w:szCs w:val="24"/>
          <w:lang w:eastAsia="es-AR"/>
        </w:rPr>
      </w:pPr>
      <w:r w:rsidRPr="00210B2B">
        <w:rPr>
          <w:rFonts w:ascii="Times New Roman" w:eastAsia="Times New Roman" w:hAnsi="Times New Roman" w:cs="Times New Roman"/>
          <w:sz w:val="24"/>
          <w:szCs w:val="24"/>
          <w:lang w:eastAsia="es-AR"/>
        </w:rPr>
        <w:t>  - Hemorragia: La hemorragia puede ser copiosa tras la administración del medicamento. La paciente deberá ser informada del riesgo (mínimo) de aborto antes de la intervención quirúrgica.</w:t>
      </w:r>
    </w:p>
    <w:p w:rsidR="00210B2B" w:rsidRPr="00210B2B" w:rsidRDefault="00210B2B" w:rsidP="00210B2B">
      <w:pPr>
        <w:spacing w:line="240" w:lineRule="auto"/>
        <w:ind w:firstLine="0"/>
        <w:rPr>
          <w:rFonts w:ascii="Times New Roman" w:eastAsia="Times New Roman" w:hAnsi="Times New Roman" w:cs="Times New Roman"/>
          <w:sz w:val="24"/>
          <w:szCs w:val="24"/>
          <w:lang w:eastAsia="es-AR"/>
        </w:rPr>
      </w:pPr>
      <w:r w:rsidRPr="00210B2B">
        <w:rPr>
          <w:rFonts w:ascii="Times New Roman" w:eastAsia="Times New Roman" w:hAnsi="Times New Roman" w:cs="Times New Roman"/>
          <w:sz w:val="24"/>
          <w:szCs w:val="24"/>
          <w:lang w:eastAsia="es-AR"/>
        </w:rPr>
        <w:t xml:space="preserve">  Precauciones en </w:t>
      </w:r>
      <w:proofErr w:type="gramStart"/>
      <w:r w:rsidRPr="00210B2B">
        <w:rPr>
          <w:rFonts w:ascii="Times New Roman" w:eastAsia="Times New Roman" w:hAnsi="Times New Roman" w:cs="Times New Roman"/>
          <w:sz w:val="24"/>
          <w:szCs w:val="24"/>
          <w:lang w:eastAsia="es-AR"/>
        </w:rPr>
        <w:t>todos</w:t>
      </w:r>
      <w:proofErr w:type="gramEnd"/>
      <w:r w:rsidRPr="00210B2B">
        <w:rPr>
          <w:rFonts w:ascii="Times New Roman" w:eastAsia="Times New Roman" w:hAnsi="Times New Roman" w:cs="Times New Roman"/>
          <w:sz w:val="24"/>
          <w:szCs w:val="24"/>
          <w:lang w:eastAsia="es-AR"/>
        </w:rPr>
        <w:t xml:space="preserve"> las indicaciones:</w:t>
      </w:r>
    </w:p>
    <w:p w:rsidR="00210B2B" w:rsidRPr="00210B2B" w:rsidRDefault="00210B2B" w:rsidP="00210B2B">
      <w:pPr>
        <w:spacing w:line="240" w:lineRule="auto"/>
        <w:ind w:firstLine="0"/>
        <w:rPr>
          <w:rFonts w:ascii="Times New Roman" w:eastAsia="Times New Roman" w:hAnsi="Times New Roman" w:cs="Times New Roman"/>
          <w:sz w:val="24"/>
          <w:szCs w:val="24"/>
          <w:lang w:eastAsia="es-AR"/>
        </w:rPr>
      </w:pPr>
      <w:r w:rsidRPr="00210B2B">
        <w:rPr>
          <w:rFonts w:ascii="Times New Roman" w:eastAsia="Times New Roman" w:hAnsi="Times New Roman" w:cs="Times New Roman"/>
          <w:sz w:val="24"/>
          <w:szCs w:val="24"/>
          <w:lang w:eastAsia="es-AR"/>
        </w:rPr>
        <w:t xml:space="preserve">  En los ensayos clínicos se produjeron embarazos entre la expulsión del embrión y la reaparición de la siguiente menstruación. Se recomienda evitar la concepción durante el siguiente ciclo menstrual. Se aconsejan métodos anticonceptivos eficaces después de la administración de </w:t>
      </w:r>
      <w:proofErr w:type="spellStart"/>
      <w:r w:rsidRPr="00210B2B">
        <w:rPr>
          <w:rFonts w:ascii="Times New Roman" w:eastAsia="Times New Roman" w:hAnsi="Times New Roman" w:cs="Times New Roman"/>
          <w:sz w:val="24"/>
          <w:szCs w:val="24"/>
          <w:lang w:eastAsia="es-AR"/>
        </w:rPr>
        <w:t>mifepristona</w:t>
      </w:r>
      <w:proofErr w:type="spellEnd"/>
      <w:r w:rsidRPr="00210B2B">
        <w:rPr>
          <w:rFonts w:ascii="Times New Roman" w:eastAsia="Times New Roman" w:hAnsi="Times New Roman" w:cs="Times New Roman"/>
          <w:sz w:val="24"/>
          <w:szCs w:val="24"/>
          <w:lang w:eastAsia="es-AR"/>
        </w:rPr>
        <w:t>, lo más precozmente.</w:t>
      </w:r>
    </w:p>
    <w:p w:rsidR="00210B2B" w:rsidRPr="00210B2B" w:rsidRDefault="00210B2B" w:rsidP="00210B2B">
      <w:pPr>
        <w:spacing w:line="240" w:lineRule="auto"/>
        <w:ind w:firstLine="0"/>
        <w:rPr>
          <w:rFonts w:ascii="Times New Roman" w:eastAsia="Times New Roman" w:hAnsi="Times New Roman" w:cs="Times New Roman"/>
          <w:sz w:val="24"/>
          <w:szCs w:val="24"/>
          <w:lang w:eastAsia="es-AR"/>
        </w:rPr>
      </w:pPr>
      <w:r w:rsidRPr="00210B2B">
        <w:rPr>
          <w:rFonts w:ascii="Times New Roman" w:eastAsia="Times New Roman" w:hAnsi="Times New Roman" w:cs="Times New Roman"/>
          <w:sz w:val="24"/>
          <w:szCs w:val="24"/>
          <w:lang w:eastAsia="es-AR"/>
        </w:rPr>
        <w:lastRenderedPageBreak/>
        <w:t xml:space="preserve">  - </w:t>
      </w:r>
      <w:proofErr w:type="spellStart"/>
      <w:r w:rsidRPr="00210B2B">
        <w:rPr>
          <w:rFonts w:ascii="Times New Roman" w:eastAsia="Times New Roman" w:hAnsi="Times New Roman" w:cs="Times New Roman"/>
          <w:sz w:val="24"/>
          <w:szCs w:val="24"/>
          <w:lang w:eastAsia="es-AR"/>
        </w:rPr>
        <w:t>Corticoterapia</w:t>
      </w:r>
      <w:proofErr w:type="spellEnd"/>
      <w:r w:rsidRPr="00210B2B">
        <w:rPr>
          <w:rFonts w:ascii="Times New Roman" w:eastAsia="Times New Roman" w:hAnsi="Times New Roman" w:cs="Times New Roman"/>
          <w:sz w:val="24"/>
          <w:szCs w:val="24"/>
          <w:lang w:eastAsia="es-AR"/>
        </w:rPr>
        <w:t xml:space="preserve">: debido a la actividad </w:t>
      </w:r>
      <w:proofErr w:type="spellStart"/>
      <w:r w:rsidRPr="00210B2B">
        <w:rPr>
          <w:rFonts w:ascii="Times New Roman" w:eastAsia="Times New Roman" w:hAnsi="Times New Roman" w:cs="Times New Roman"/>
          <w:sz w:val="24"/>
          <w:szCs w:val="24"/>
          <w:lang w:eastAsia="es-AR"/>
        </w:rPr>
        <w:t>antiglucocorticoidea</w:t>
      </w:r>
      <w:proofErr w:type="spellEnd"/>
      <w:r w:rsidRPr="00210B2B">
        <w:rPr>
          <w:rFonts w:ascii="Times New Roman" w:eastAsia="Times New Roman" w:hAnsi="Times New Roman" w:cs="Times New Roman"/>
          <w:sz w:val="24"/>
          <w:szCs w:val="24"/>
          <w:lang w:eastAsia="es-AR"/>
        </w:rPr>
        <w:t xml:space="preserve"> de la </w:t>
      </w:r>
      <w:proofErr w:type="spellStart"/>
      <w:r w:rsidRPr="00210B2B">
        <w:rPr>
          <w:rFonts w:ascii="Times New Roman" w:eastAsia="Times New Roman" w:hAnsi="Times New Roman" w:cs="Times New Roman"/>
          <w:sz w:val="24"/>
          <w:szCs w:val="24"/>
          <w:lang w:eastAsia="es-AR"/>
        </w:rPr>
        <w:t>mifepristona</w:t>
      </w:r>
      <w:proofErr w:type="spellEnd"/>
      <w:r w:rsidRPr="00210B2B">
        <w:rPr>
          <w:rFonts w:ascii="Times New Roman" w:eastAsia="Times New Roman" w:hAnsi="Times New Roman" w:cs="Times New Roman"/>
          <w:sz w:val="24"/>
          <w:szCs w:val="24"/>
          <w:lang w:eastAsia="es-AR"/>
        </w:rPr>
        <w:t xml:space="preserve">, ésta puede disminuir la eficacia de la </w:t>
      </w:r>
      <w:proofErr w:type="spellStart"/>
      <w:r w:rsidRPr="00210B2B">
        <w:rPr>
          <w:rFonts w:ascii="Times New Roman" w:eastAsia="Times New Roman" w:hAnsi="Times New Roman" w:cs="Times New Roman"/>
          <w:sz w:val="24"/>
          <w:szCs w:val="24"/>
          <w:lang w:eastAsia="es-AR"/>
        </w:rPr>
        <w:t>corticoterapia</w:t>
      </w:r>
      <w:proofErr w:type="spellEnd"/>
      <w:r w:rsidRPr="00210B2B">
        <w:rPr>
          <w:rFonts w:ascii="Times New Roman" w:eastAsia="Times New Roman" w:hAnsi="Times New Roman" w:cs="Times New Roman"/>
          <w:sz w:val="24"/>
          <w:szCs w:val="24"/>
          <w:lang w:eastAsia="es-AR"/>
        </w:rPr>
        <w:t xml:space="preserve"> a largo plazo, incluyendo los corticoides inhalados en asmáticos, durante los 3 o 4 días siguientes a la</w:t>
      </w:r>
    </w:p>
    <w:p w:rsidR="00210B2B" w:rsidRPr="00210B2B" w:rsidRDefault="00210B2B" w:rsidP="00210B2B">
      <w:pPr>
        <w:spacing w:line="240" w:lineRule="auto"/>
        <w:ind w:firstLine="0"/>
        <w:rPr>
          <w:rFonts w:ascii="Times New Roman" w:eastAsia="Times New Roman" w:hAnsi="Times New Roman" w:cs="Times New Roman"/>
          <w:sz w:val="24"/>
          <w:szCs w:val="24"/>
          <w:lang w:eastAsia="es-AR"/>
        </w:rPr>
      </w:pPr>
      <w:r w:rsidRPr="00210B2B">
        <w:rPr>
          <w:rFonts w:ascii="Times New Roman" w:eastAsia="Times New Roman" w:hAnsi="Times New Roman" w:cs="Times New Roman"/>
          <w:sz w:val="24"/>
          <w:szCs w:val="24"/>
          <w:lang w:eastAsia="es-AR"/>
        </w:rPr>
        <w:t xml:space="preserve">  </w:t>
      </w:r>
      <w:proofErr w:type="gramStart"/>
      <w:r w:rsidRPr="00210B2B">
        <w:rPr>
          <w:rFonts w:ascii="Times New Roman" w:eastAsia="Times New Roman" w:hAnsi="Times New Roman" w:cs="Times New Roman"/>
          <w:sz w:val="24"/>
          <w:szCs w:val="24"/>
          <w:lang w:eastAsia="es-AR"/>
        </w:rPr>
        <w:t>administración</w:t>
      </w:r>
      <w:proofErr w:type="gramEnd"/>
      <w:r w:rsidRPr="00210B2B">
        <w:rPr>
          <w:rFonts w:ascii="Times New Roman" w:eastAsia="Times New Roman" w:hAnsi="Times New Roman" w:cs="Times New Roman"/>
          <w:sz w:val="24"/>
          <w:szCs w:val="24"/>
          <w:lang w:eastAsia="es-AR"/>
        </w:rPr>
        <w:t xml:space="preserve"> de </w:t>
      </w:r>
      <w:proofErr w:type="spellStart"/>
      <w:r w:rsidRPr="00210B2B">
        <w:rPr>
          <w:rFonts w:ascii="Times New Roman" w:eastAsia="Times New Roman" w:hAnsi="Times New Roman" w:cs="Times New Roman"/>
          <w:sz w:val="24"/>
          <w:szCs w:val="24"/>
          <w:lang w:eastAsia="es-AR"/>
        </w:rPr>
        <w:t>mifespristona</w:t>
      </w:r>
      <w:proofErr w:type="spellEnd"/>
      <w:r w:rsidRPr="00210B2B">
        <w:rPr>
          <w:rFonts w:ascii="Times New Roman" w:eastAsia="Times New Roman" w:hAnsi="Times New Roman" w:cs="Times New Roman"/>
          <w:sz w:val="24"/>
          <w:szCs w:val="24"/>
          <w:lang w:eastAsia="es-AR"/>
        </w:rPr>
        <w:t>, por lo que se aconseja un ajuste de la dosis.</w:t>
      </w:r>
    </w:p>
    <w:p w:rsidR="00210B2B" w:rsidRPr="00210B2B" w:rsidRDefault="00210B2B" w:rsidP="00210B2B">
      <w:pPr>
        <w:spacing w:line="240" w:lineRule="auto"/>
        <w:ind w:firstLine="0"/>
        <w:rPr>
          <w:rFonts w:ascii="Times New Roman" w:eastAsia="Times New Roman" w:hAnsi="Times New Roman" w:cs="Times New Roman"/>
          <w:sz w:val="24"/>
          <w:szCs w:val="24"/>
          <w:lang w:eastAsia="es-AR"/>
        </w:rPr>
      </w:pPr>
      <w:r w:rsidRPr="00210B2B">
        <w:rPr>
          <w:rFonts w:ascii="Times New Roman" w:eastAsia="Times New Roman" w:hAnsi="Times New Roman" w:cs="Times New Roman"/>
          <w:sz w:val="24"/>
          <w:szCs w:val="24"/>
          <w:lang w:eastAsia="es-AR"/>
        </w:rPr>
        <w:t xml:space="preserve">  - </w:t>
      </w:r>
      <w:proofErr w:type="spellStart"/>
      <w:r w:rsidRPr="00210B2B">
        <w:rPr>
          <w:rFonts w:ascii="Times New Roman" w:eastAsia="Times New Roman" w:hAnsi="Times New Roman" w:cs="Times New Roman"/>
          <w:sz w:val="24"/>
          <w:szCs w:val="24"/>
          <w:lang w:eastAsia="es-AR"/>
        </w:rPr>
        <w:t>AINEs</w:t>
      </w:r>
      <w:proofErr w:type="spellEnd"/>
      <w:r w:rsidRPr="00210B2B">
        <w:rPr>
          <w:rFonts w:ascii="Times New Roman" w:eastAsia="Times New Roman" w:hAnsi="Times New Roman" w:cs="Times New Roman"/>
          <w:sz w:val="24"/>
          <w:szCs w:val="24"/>
          <w:lang w:eastAsia="es-AR"/>
        </w:rPr>
        <w:t xml:space="preserve">: teóricamente pueden disminuir la eficacia de la </w:t>
      </w:r>
      <w:proofErr w:type="spellStart"/>
      <w:r w:rsidRPr="00210B2B">
        <w:rPr>
          <w:rFonts w:ascii="Times New Roman" w:eastAsia="Times New Roman" w:hAnsi="Times New Roman" w:cs="Times New Roman"/>
          <w:sz w:val="24"/>
          <w:szCs w:val="24"/>
          <w:lang w:eastAsia="es-AR"/>
        </w:rPr>
        <w:t>mifepristona</w:t>
      </w:r>
      <w:proofErr w:type="spellEnd"/>
      <w:r w:rsidRPr="00210B2B">
        <w:rPr>
          <w:rFonts w:ascii="Times New Roman" w:eastAsia="Times New Roman" w:hAnsi="Times New Roman" w:cs="Times New Roman"/>
          <w:sz w:val="24"/>
          <w:szCs w:val="24"/>
          <w:lang w:eastAsia="es-AR"/>
        </w:rPr>
        <w:t xml:space="preserve">. Usar preferentemente otro tipo de analgésicos. Evitar aspirina y </w:t>
      </w:r>
      <w:proofErr w:type="spellStart"/>
      <w:r w:rsidRPr="00210B2B">
        <w:rPr>
          <w:rFonts w:ascii="Times New Roman" w:eastAsia="Times New Roman" w:hAnsi="Times New Roman" w:cs="Times New Roman"/>
          <w:sz w:val="24"/>
          <w:szCs w:val="24"/>
          <w:lang w:eastAsia="es-AR"/>
        </w:rPr>
        <w:t>AINEs</w:t>
      </w:r>
      <w:proofErr w:type="spellEnd"/>
      <w:r w:rsidRPr="00210B2B">
        <w:rPr>
          <w:rFonts w:ascii="Times New Roman" w:eastAsia="Times New Roman" w:hAnsi="Times New Roman" w:cs="Times New Roman"/>
          <w:sz w:val="24"/>
          <w:szCs w:val="24"/>
          <w:lang w:eastAsia="es-AR"/>
        </w:rPr>
        <w:t xml:space="preserve"> al menos de 8 a 12 días después de haber usado la </w:t>
      </w:r>
      <w:proofErr w:type="spellStart"/>
      <w:r w:rsidRPr="00210B2B">
        <w:rPr>
          <w:rFonts w:ascii="Times New Roman" w:eastAsia="Times New Roman" w:hAnsi="Times New Roman" w:cs="Times New Roman"/>
          <w:sz w:val="24"/>
          <w:szCs w:val="24"/>
          <w:lang w:eastAsia="es-AR"/>
        </w:rPr>
        <w:t>mifepristona</w:t>
      </w:r>
      <w:proofErr w:type="spellEnd"/>
      <w:r w:rsidRPr="00210B2B">
        <w:rPr>
          <w:rFonts w:ascii="Times New Roman" w:eastAsia="Times New Roman" w:hAnsi="Times New Roman" w:cs="Times New Roman"/>
          <w:sz w:val="24"/>
          <w:szCs w:val="24"/>
          <w:lang w:eastAsia="es-AR"/>
        </w:rPr>
        <w:t>.</w:t>
      </w:r>
    </w:p>
    <w:p w:rsidR="00210B2B" w:rsidRPr="00210B2B" w:rsidRDefault="00210B2B" w:rsidP="00210B2B">
      <w:pPr>
        <w:spacing w:line="240" w:lineRule="auto"/>
        <w:ind w:firstLine="0"/>
        <w:rPr>
          <w:rFonts w:ascii="Times New Roman" w:eastAsia="Times New Roman" w:hAnsi="Times New Roman" w:cs="Times New Roman"/>
          <w:sz w:val="24"/>
          <w:szCs w:val="24"/>
          <w:lang w:eastAsia="es-AR"/>
        </w:rPr>
      </w:pPr>
      <w:r w:rsidRPr="00210B2B">
        <w:rPr>
          <w:rFonts w:ascii="Times New Roman" w:eastAsia="Times New Roman" w:hAnsi="Times New Roman" w:cs="Times New Roman"/>
          <w:sz w:val="24"/>
          <w:szCs w:val="24"/>
          <w:lang w:eastAsia="es-AR"/>
        </w:rPr>
        <w:t xml:space="preserve">  - Como medida precautoria ante el riesgo de accidentes cardiovasculares serios asociados al uso de </w:t>
      </w:r>
      <w:proofErr w:type="spellStart"/>
      <w:r w:rsidRPr="00210B2B">
        <w:rPr>
          <w:rFonts w:ascii="Times New Roman" w:eastAsia="Times New Roman" w:hAnsi="Times New Roman" w:cs="Times New Roman"/>
          <w:sz w:val="24"/>
          <w:szCs w:val="24"/>
          <w:lang w:eastAsia="es-AR"/>
        </w:rPr>
        <w:t>sulprostona</w:t>
      </w:r>
      <w:proofErr w:type="spellEnd"/>
      <w:r w:rsidRPr="00210B2B">
        <w:rPr>
          <w:rFonts w:ascii="Times New Roman" w:eastAsia="Times New Roman" w:hAnsi="Times New Roman" w:cs="Times New Roman"/>
          <w:sz w:val="24"/>
          <w:szCs w:val="24"/>
          <w:lang w:eastAsia="es-AR"/>
        </w:rPr>
        <w:t xml:space="preserve"> (en desusos en la actualidad), no se recomienda el método médico en mujeres mayores de 35 años que fumen más de 10 cigarrillos/día. Desde que se utilizan </w:t>
      </w:r>
      <w:proofErr w:type="spellStart"/>
      <w:r w:rsidRPr="00210B2B">
        <w:rPr>
          <w:rFonts w:ascii="Times New Roman" w:eastAsia="Times New Roman" w:hAnsi="Times New Roman" w:cs="Times New Roman"/>
          <w:sz w:val="24"/>
          <w:szCs w:val="24"/>
          <w:lang w:eastAsia="es-AR"/>
        </w:rPr>
        <w:t>gemeprost</w:t>
      </w:r>
      <w:proofErr w:type="spellEnd"/>
      <w:r w:rsidRPr="00210B2B">
        <w:rPr>
          <w:rFonts w:ascii="Times New Roman" w:eastAsia="Times New Roman" w:hAnsi="Times New Roman" w:cs="Times New Roman"/>
          <w:sz w:val="24"/>
          <w:szCs w:val="24"/>
          <w:lang w:eastAsia="es-AR"/>
        </w:rPr>
        <w:t xml:space="preserve"> o </w:t>
      </w:r>
      <w:proofErr w:type="spellStart"/>
      <w:r w:rsidRPr="00210B2B">
        <w:rPr>
          <w:rFonts w:ascii="Times New Roman" w:eastAsia="Times New Roman" w:hAnsi="Times New Roman" w:cs="Times New Roman"/>
          <w:sz w:val="24"/>
          <w:szCs w:val="24"/>
          <w:lang w:eastAsia="es-AR"/>
        </w:rPr>
        <w:t>misoprostol</w:t>
      </w:r>
      <w:proofErr w:type="spellEnd"/>
      <w:r w:rsidRPr="00210B2B">
        <w:rPr>
          <w:rFonts w:ascii="Times New Roman" w:eastAsia="Times New Roman" w:hAnsi="Times New Roman" w:cs="Times New Roman"/>
          <w:sz w:val="24"/>
          <w:szCs w:val="24"/>
          <w:lang w:eastAsia="es-AR"/>
        </w:rPr>
        <w:t xml:space="preserve"> no se han observados los accidentes referidos.</w:t>
      </w:r>
    </w:p>
    <w:p w:rsidR="00210B2B" w:rsidRPr="00210B2B" w:rsidRDefault="00210B2B" w:rsidP="00210B2B">
      <w:pPr>
        <w:spacing w:line="240" w:lineRule="auto"/>
        <w:ind w:firstLine="0"/>
        <w:jc w:val="left"/>
        <w:rPr>
          <w:rFonts w:ascii="Times New Roman" w:eastAsia="Times New Roman" w:hAnsi="Times New Roman" w:cs="Times New Roman"/>
          <w:sz w:val="24"/>
          <w:szCs w:val="24"/>
          <w:lang w:eastAsia="es-AR"/>
        </w:rPr>
      </w:pPr>
      <w:r w:rsidRPr="00210B2B">
        <w:rPr>
          <w:rFonts w:ascii="Times New Roman" w:eastAsia="Times New Roman" w:hAnsi="Times New Roman" w:cs="Times New Roman"/>
          <w:sz w:val="24"/>
          <w:szCs w:val="24"/>
          <w:lang w:eastAsia="es-AR"/>
        </w:rPr>
        <w:t>EFECTOS ADVERSOS</w:t>
      </w:r>
    </w:p>
    <w:p w:rsidR="00210B2B" w:rsidRPr="00210B2B" w:rsidRDefault="00210B2B" w:rsidP="00210B2B">
      <w:pPr>
        <w:spacing w:line="240" w:lineRule="auto"/>
        <w:ind w:firstLine="0"/>
        <w:rPr>
          <w:rFonts w:ascii="Times New Roman" w:eastAsia="Times New Roman" w:hAnsi="Times New Roman" w:cs="Times New Roman"/>
          <w:sz w:val="24"/>
          <w:szCs w:val="24"/>
          <w:lang w:eastAsia="es-AR"/>
        </w:rPr>
      </w:pPr>
      <w:r w:rsidRPr="00210B2B">
        <w:rPr>
          <w:rFonts w:ascii="Times New Roman" w:eastAsia="Times New Roman" w:hAnsi="Times New Roman" w:cs="Times New Roman"/>
          <w:sz w:val="24"/>
          <w:szCs w:val="24"/>
          <w:lang w:eastAsia="es-AR"/>
        </w:rPr>
        <w:t>  - Genitourinarias: hemorragias copiosas (5%), de las cuales pueden requerir legrado hemostático el 1.4% de los casos. Espasmos uterinos (10-45%), en las horas siguientes a la administración. Rotura uterina (rara vez) tras la administración de prostaglandinas durante la inducción de la terminación del embarazo del 2º trimestre o la inducción del parto por muerte fetal in útero a lo largo del 3º trimestre. Este efecto adverso fue más frecuente en multíparas o en mujeres con cicatriz por cesárea.</w:t>
      </w:r>
    </w:p>
    <w:p w:rsidR="00210B2B" w:rsidRPr="00210B2B" w:rsidRDefault="00210B2B" w:rsidP="00210B2B">
      <w:pPr>
        <w:spacing w:line="240" w:lineRule="auto"/>
        <w:ind w:firstLine="0"/>
        <w:rPr>
          <w:rFonts w:ascii="Times New Roman" w:eastAsia="Times New Roman" w:hAnsi="Times New Roman" w:cs="Times New Roman"/>
          <w:sz w:val="24"/>
          <w:szCs w:val="24"/>
          <w:lang w:eastAsia="es-AR"/>
        </w:rPr>
      </w:pPr>
      <w:r w:rsidRPr="00210B2B">
        <w:rPr>
          <w:rFonts w:ascii="Times New Roman" w:eastAsia="Times New Roman" w:hAnsi="Times New Roman" w:cs="Times New Roman"/>
          <w:sz w:val="24"/>
          <w:szCs w:val="24"/>
          <w:lang w:eastAsia="es-AR"/>
        </w:rPr>
        <w:t>  - Gastrointestinales: Espasmos abdominales, náuseas, vómitos. Además debido a la prostaglandina: diarrea (frecuente), hipotensión (0.25%).</w:t>
      </w:r>
    </w:p>
    <w:p w:rsidR="00210B2B" w:rsidRPr="00210B2B" w:rsidRDefault="00210B2B" w:rsidP="00210B2B">
      <w:pPr>
        <w:spacing w:line="240" w:lineRule="auto"/>
        <w:ind w:firstLine="0"/>
        <w:rPr>
          <w:rFonts w:ascii="Times New Roman" w:eastAsia="Times New Roman" w:hAnsi="Times New Roman" w:cs="Times New Roman"/>
          <w:sz w:val="24"/>
          <w:szCs w:val="24"/>
          <w:lang w:eastAsia="es-AR"/>
        </w:rPr>
      </w:pPr>
      <w:r w:rsidRPr="00210B2B">
        <w:rPr>
          <w:rFonts w:ascii="Times New Roman" w:eastAsia="Times New Roman" w:hAnsi="Times New Roman" w:cs="Times New Roman"/>
          <w:sz w:val="24"/>
          <w:szCs w:val="24"/>
          <w:lang w:eastAsia="es-AR"/>
        </w:rPr>
        <w:t xml:space="preserve">  - Dermatológicas/alérgicas: erupción cutánea (0.2%), casos aislados de urticaria, </w:t>
      </w:r>
      <w:proofErr w:type="spellStart"/>
      <w:r w:rsidRPr="00210B2B">
        <w:rPr>
          <w:rFonts w:ascii="Times New Roman" w:eastAsia="Times New Roman" w:hAnsi="Times New Roman" w:cs="Times New Roman"/>
          <w:sz w:val="24"/>
          <w:szCs w:val="24"/>
          <w:lang w:eastAsia="es-AR"/>
        </w:rPr>
        <w:t>eritrodermia</w:t>
      </w:r>
      <w:proofErr w:type="spellEnd"/>
      <w:r w:rsidRPr="00210B2B">
        <w:rPr>
          <w:rFonts w:ascii="Times New Roman" w:eastAsia="Times New Roman" w:hAnsi="Times New Roman" w:cs="Times New Roman"/>
          <w:sz w:val="24"/>
          <w:szCs w:val="24"/>
          <w:lang w:eastAsia="es-AR"/>
        </w:rPr>
        <w:t xml:space="preserve">, eritema </w:t>
      </w:r>
      <w:proofErr w:type="spellStart"/>
      <w:r w:rsidRPr="00210B2B">
        <w:rPr>
          <w:rFonts w:ascii="Times New Roman" w:eastAsia="Times New Roman" w:hAnsi="Times New Roman" w:cs="Times New Roman"/>
          <w:sz w:val="24"/>
          <w:szCs w:val="24"/>
          <w:lang w:eastAsia="es-AR"/>
        </w:rPr>
        <w:t>nodoso</w:t>
      </w:r>
      <w:proofErr w:type="spellEnd"/>
      <w:r w:rsidRPr="00210B2B">
        <w:rPr>
          <w:rFonts w:ascii="Times New Roman" w:eastAsia="Times New Roman" w:hAnsi="Times New Roman" w:cs="Times New Roman"/>
          <w:sz w:val="24"/>
          <w:szCs w:val="24"/>
          <w:lang w:eastAsia="es-AR"/>
        </w:rPr>
        <w:t xml:space="preserve">, y </w:t>
      </w:r>
      <w:proofErr w:type="spellStart"/>
      <w:r w:rsidRPr="00210B2B">
        <w:rPr>
          <w:rFonts w:ascii="Times New Roman" w:eastAsia="Times New Roman" w:hAnsi="Times New Roman" w:cs="Times New Roman"/>
          <w:sz w:val="24"/>
          <w:szCs w:val="24"/>
          <w:lang w:eastAsia="es-AR"/>
        </w:rPr>
        <w:t>necrolisis</w:t>
      </w:r>
      <w:proofErr w:type="spellEnd"/>
      <w:r w:rsidRPr="00210B2B">
        <w:rPr>
          <w:rFonts w:ascii="Times New Roman" w:eastAsia="Times New Roman" w:hAnsi="Times New Roman" w:cs="Times New Roman"/>
          <w:sz w:val="24"/>
          <w:szCs w:val="24"/>
          <w:lang w:eastAsia="es-AR"/>
        </w:rPr>
        <w:t xml:space="preserve"> epidérmica.</w:t>
      </w:r>
    </w:p>
    <w:p w:rsidR="00210B2B" w:rsidRPr="00210B2B" w:rsidRDefault="00210B2B" w:rsidP="00210B2B">
      <w:pPr>
        <w:spacing w:line="240" w:lineRule="auto"/>
        <w:ind w:firstLine="0"/>
        <w:rPr>
          <w:rFonts w:ascii="Times New Roman" w:eastAsia="Times New Roman" w:hAnsi="Times New Roman" w:cs="Times New Roman"/>
          <w:sz w:val="24"/>
          <w:szCs w:val="24"/>
          <w:lang w:eastAsia="es-AR"/>
        </w:rPr>
      </w:pPr>
      <w:r w:rsidRPr="00210B2B">
        <w:rPr>
          <w:rFonts w:ascii="Times New Roman" w:eastAsia="Times New Roman" w:hAnsi="Times New Roman" w:cs="Times New Roman"/>
          <w:sz w:val="24"/>
          <w:szCs w:val="24"/>
          <w:lang w:eastAsia="es-AR"/>
        </w:rPr>
        <w:t xml:space="preserve">Otros: casos excepcionales de cefalea, malestar, síntomas </w:t>
      </w:r>
      <w:proofErr w:type="spellStart"/>
      <w:r w:rsidRPr="00210B2B">
        <w:rPr>
          <w:rFonts w:ascii="Times New Roman" w:eastAsia="Times New Roman" w:hAnsi="Times New Roman" w:cs="Times New Roman"/>
          <w:sz w:val="24"/>
          <w:szCs w:val="24"/>
          <w:lang w:eastAsia="es-AR"/>
        </w:rPr>
        <w:t>vagales</w:t>
      </w:r>
      <w:proofErr w:type="spellEnd"/>
      <w:r w:rsidRPr="00210B2B">
        <w:rPr>
          <w:rFonts w:ascii="Times New Roman" w:eastAsia="Times New Roman" w:hAnsi="Times New Roman" w:cs="Times New Roman"/>
          <w:sz w:val="24"/>
          <w:szCs w:val="24"/>
          <w:lang w:eastAsia="es-AR"/>
        </w:rPr>
        <w:t xml:space="preserve"> (sofocos, vértigos, escalofríos) y fiebre.</w:t>
      </w:r>
    </w:p>
    <w:p w:rsidR="00210B2B" w:rsidRPr="00210B2B" w:rsidRDefault="00210B2B" w:rsidP="00210B2B">
      <w:pPr>
        <w:spacing w:line="240" w:lineRule="auto"/>
        <w:ind w:firstLine="0"/>
        <w:rPr>
          <w:rFonts w:ascii="Times New Roman" w:eastAsia="Times New Roman" w:hAnsi="Times New Roman" w:cs="Times New Roman"/>
          <w:sz w:val="24"/>
          <w:szCs w:val="24"/>
          <w:lang w:eastAsia="es-AR"/>
        </w:rPr>
      </w:pPr>
      <w:r w:rsidRPr="00210B2B">
        <w:rPr>
          <w:rFonts w:ascii="Times New Roman" w:eastAsia="Times New Roman" w:hAnsi="Times New Roman" w:cs="Times New Roman"/>
          <w:sz w:val="24"/>
          <w:szCs w:val="24"/>
          <w:lang w:eastAsia="es-AR"/>
        </w:rPr>
        <w:t> </w:t>
      </w:r>
    </w:p>
    <w:p w:rsidR="00210B2B" w:rsidRPr="00210B2B" w:rsidRDefault="00210B2B" w:rsidP="00210B2B">
      <w:pPr>
        <w:spacing w:line="240" w:lineRule="auto"/>
        <w:ind w:firstLine="0"/>
        <w:jc w:val="left"/>
        <w:rPr>
          <w:rFonts w:ascii="Times New Roman" w:eastAsia="Times New Roman" w:hAnsi="Times New Roman" w:cs="Times New Roman"/>
          <w:sz w:val="24"/>
          <w:szCs w:val="24"/>
          <w:lang w:eastAsia="es-AR"/>
        </w:rPr>
      </w:pPr>
      <w:r w:rsidRPr="00210B2B">
        <w:rPr>
          <w:rFonts w:ascii="Times New Roman" w:eastAsia="Times New Roman" w:hAnsi="Times New Roman" w:cs="Times New Roman"/>
          <w:sz w:val="24"/>
          <w:szCs w:val="24"/>
          <w:lang w:eastAsia="es-AR"/>
        </w:rPr>
        <w:t>EMBARAZO</w:t>
      </w:r>
    </w:p>
    <w:p w:rsidR="00210B2B" w:rsidRPr="00210B2B" w:rsidRDefault="00210B2B" w:rsidP="00210B2B">
      <w:pPr>
        <w:spacing w:line="240" w:lineRule="auto"/>
        <w:ind w:firstLine="0"/>
        <w:rPr>
          <w:rFonts w:ascii="Times New Roman" w:eastAsia="Times New Roman" w:hAnsi="Times New Roman" w:cs="Times New Roman"/>
          <w:sz w:val="24"/>
          <w:szCs w:val="24"/>
          <w:lang w:eastAsia="es-AR"/>
        </w:rPr>
      </w:pPr>
      <w:r w:rsidRPr="00210B2B">
        <w:rPr>
          <w:rFonts w:ascii="Times New Roman" w:eastAsia="Times New Roman" w:hAnsi="Times New Roman" w:cs="Times New Roman"/>
          <w:sz w:val="24"/>
          <w:szCs w:val="24"/>
          <w:lang w:eastAsia="es-AR"/>
        </w:rPr>
        <w:t xml:space="preserve">El efecto abortivo de la </w:t>
      </w:r>
      <w:proofErr w:type="spellStart"/>
      <w:r w:rsidRPr="00210B2B">
        <w:rPr>
          <w:rFonts w:ascii="Times New Roman" w:eastAsia="Times New Roman" w:hAnsi="Times New Roman" w:cs="Times New Roman"/>
          <w:sz w:val="24"/>
          <w:szCs w:val="24"/>
          <w:lang w:eastAsia="es-AR"/>
        </w:rPr>
        <w:t>mifepristona</w:t>
      </w:r>
      <w:proofErr w:type="spellEnd"/>
      <w:r w:rsidRPr="00210B2B">
        <w:rPr>
          <w:rFonts w:ascii="Times New Roman" w:eastAsia="Times New Roman" w:hAnsi="Times New Roman" w:cs="Times New Roman"/>
          <w:sz w:val="24"/>
          <w:szCs w:val="24"/>
          <w:lang w:eastAsia="es-AR"/>
        </w:rPr>
        <w:t xml:space="preserve"> ha impedido a las dosis terapéuticas evaluar los posibles efectos </w:t>
      </w:r>
      <w:proofErr w:type="spellStart"/>
      <w:r w:rsidRPr="00210B2B">
        <w:rPr>
          <w:rFonts w:ascii="Times New Roman" w:eastAsia="Times New Roman" w:hAnsi="Times New Roman" w:cs="Times New Roman"/>
          <w:sz w:val="24"/>
          <w:szCs w:val="24"/>
          <w:lang w:eastAsia="es-AR"/>
        </w:rPr>
        <w:t>teratogénicos</w:t>
      </w:r>
      <w:proofErr w:type="spellEnd"/>
      <w:r w:rsidRPr="00210B2B">
        <w:rPr>
          <w:rFonts w:ascii="Times New Roman" w:eastAsia="Times New Roman" w:hAnsi="Times New Roman" w:cs="Times New Roman"/>
          <w:sz w:val="24"/>
          <w:szCs w:val="24"/>
          <w:lang w:eastAsia="es-AR"/>
        </w:rPr>
        <w:t xml:space="preserve"> en el feto. Los estudios realizados en animales de experimentación utilizando dosis </w:t>
      </w:r>
      <w:proofErr w:type="spellStart"/>
      <w:r w:rsidRPr="00210B2B">
        <w:rPr>
          <w:rFonts w:ascii="Times New Roman" w:eastAsia="Times New Roman" w:hAnsi="Times New Roman" w:cs="Times New Roman"/>
          <w:sz w:val="24"/>
          <w:szCs w:val="24"/>
          <w:lang w:eastAsia="es-AR"/>
        </w:rPr>
        <w:t>subabortivas</w:t>
      </w:r>
      <w:proofErr w:type="spellEnd"/>
      <w:r w:rsidRPr="00210B2B">
        <w:rPr>
          <w:rFonts w:ascii="Times New Roman" w:eastAsia="Times New Roman" w:hAnsi="Times New Roman" w:cs="Times New Roman"/>
          <w:sz w:val="24"/>
          <w:szCs w:val="24"/>
          <w:lang w:eastAsia="es-AR"/>
        </w:rPr>
        <w:t xml:space="preserve"> han evidenciado malformaciones en conejos, pero no en ratas o ratones. No hay suficiente experiencia en humanos. En consecuencia, debe informarse a las mujeres que debido al riesgo de fracaso del método médico de terminación del embarazo y del riesgo desconocido para el feto, es imperativa una visita de control (véase precauciones). Si se diagnostica un embarazo en curso viable, y la paciente desea continuar con su embarazo, los datos disponibles son muy limitados para asegurar una correcta terminación del embarazo.</w:t>
      </w:r>
    </w:p>
    <w:p w:rsidR="00210B2B" w:rsidRPr="00210B2B" w:rsidRDefault="00210B2B" w:rsidP="00210B2B">
      <w:pPr>
        <w:spacing w:line="240" w:lineRule="auto"/>
        <w:ind w:firstLine="0"/>
        <w:rPr>
          <w:rFonts w:ascii="Times New Roman" w:eastAsia="Times New Roman" w:hAnsi="Times New Roman" w:cs="Times New Roman"/>
          <w:sz w:val="24"/>
          <w:szCs w:val="24"/>
          <w:lang w:eastAsia="es-AR"/>
        </w:rPr>
      </w:pPr>
      <w:r w:rsidRPr="00210B2B">
        <w:rPr>
          <w:rFonts w:ascii="Times New Roman" w:eastAsia="Times New Roman" w:hAnsi="Times New Roman" w:cs="Times New Roman"/>
          <w:sz w:val="24"/>
          <w:szCs w:val="24"/>
          <w:lang w:eastAsia="es-AR"/>
        </w:rPr>
        <w:t xml:space="preserve"> Algunos estudios en conejos sugieren el uso de </w:t>
      </w:r>
      <w:proofErr w:type="spellStart"/>
      <w:r w:rsidRPr="00210B2B">
        <w:rPr>
          <w:rFonts w:ascii="Times New Roman" w:eastAsia="Times New Roman" w:hAnsi="Times New Roman" w:cs="Times New Roman"/>
          <w:sz w:val="24"/>
          <w:szCs w:val="24"/>
          <w:lang w:eastAsia="es-AR"/>
        </w:rPr>
        <w:t>mifepristona</w:t>
      </w:r>
      <w:proofErr w:type="spellEnd"/>
      <w:r w:rsidRPr="00210B2B">
        <w:rPr>
          <w:rFonts w:ascii="Times New Roman" w:eastAsia="Times New Roman" w:hAnsi="Times New Roman" w:cs="Times New Roman"/>
          <w:sz w:val="24"/>
          <w:szCs w:val="24"/>
          <w:lang w:eastAsia="es-AR"/>
        </w:rPr>
        <w:t xml:space="preserve"> como causas de malformación fetal. Además en una mujer, el uso de esta sustancia fue posiblemente </w:t>
      </w:r>
      <w:r w:rsidRPr="00210B2B">
        <w:rPr>
          <w:rFonts w:ascii="Times New Roman" w:eastAsia="Times New Roman" w:hAnsi="Times New Roman" w:cs="Times New Roman"/>
          <w:sz w:val="24"/>
          <w:szCs w:val="24"/>
          <w:lang w:eastAsia="es-AR"/>
        </w:rPr>
        <w:lastRenderedPageBreak/>
        <w:t xml:space="preserve">relacionada a malformaciones del feto incluyendo </w:t>
      </w:r>
      <w:proofErr w:type="spellStart"/>
      <w:r w:rsidRPr="00210B2B">
        <w:rPr>
          <w:rFonts w:ascii="Times New Roman" w:eastAsia="Times New Roman" w:hAnsi="Times New Roman" w:cs="Times New Roman"/>
          <w:sz w:val="24"/>
          <w:szCs w:val="24"/>
          <w:lang w:eastAsia="es-AR"/>
        </w:rPr>
        <w:t>sirenomegalia</w:t>
      </w:r>
      <w:proofErr w:type="spellEnd"/>
      <w:r w:rsidRPr="00210B2B">
        <w:rPr>
          <w:rFonts w:ascii="Times New Roman" w:eastAsia="Times New Roman" w:hAnsi="Times New Roman" w:cs="Times New Roman"/>
          <w:sz w:val="24"/>
          <w:szCs w:val="24"/>
          <w:lang w:eastAsia="es-AR"/>
        </w:rPr>
        <w:t xml:space="preserve"> (monstruosidad caracterizada por la fusión de las piernas).</w:t>
      </w:r>
    </w:p>
    <w:p w:rsidR="00210B2B" w:rsidRPr="00210B2B" w:rsidRDefault="00210B2B" w:rsidP="00210B2B">
      <w:pPr>
        <w:spacing w:line="240" w:lineRule="auto"/>
        <w:ind w:firstLine="0"/>
        <w:rPr>
          <w:rFonts w:ascii="Times New Roman" w:eastAsia="Times New Roman" w:hAnsi="Times New Roman" w:cs="Times New Roman"/>
          <w:sz w:val="24"/>
          <w:szCs w:val="24"/>
          <w:lang w:eastAsia="es-AR"/>
        </w:rPr>
      </w:pPr>
      <w:r w:rsidRPr="00210B2B">
        <w:rPr>
          <w:rFonts w:ascii="Times New Roman" w:eastAsia="Times New Roman" w:hAnsi="Times New Roman" w:cs="Times New Roman"/>
          <w:sz w:val="24"/>
          <w:szCs w:val="24"/>
          <w:lang w:eastAsia="es-AR"/>
        </w:rPr>
        <w:t>MADRES LACTANTES</w:t>
      </w:r>
    </w:p>
    <w:p w:rsidR="00210B2B" w:rsidRPr="00210B2B" w:rsidRDefault="00210B2B" w:rsidP="00210B2B">
      <w:pPr>
        <w:spacing w:before="0" w:beforeAutospacing="0" w:after="0" w:afterAutospacing="0" w:line="240" w:lineRule="auto"/>
        <w:ind w:firstLine="0"/>
        <w:jc w:val="left"/>
        <w:rPr>
          <w:rFonts w:ascii="Times New Roman" w:eastAsia="Times New Roman" w:hAnsi="Times New Roman" w:cs="Times New Roman"/>
          <w:sz w:val="24"/>
          <w:szCs w:val="24"/>
          <w:lang w:eastAsia="es-AR"/>
        </w:rPr>
      </w:pPr>
      <w:r w:rsidRPr="00210B2B">
        <w:rPr>
          <w:rFonts w:ascii="Times New Roman" w:eastAsia="Times New Roman" w:hAnsi="Times New Roman" w:cs="Times New Roman"/>
          <w:sz w:val="24"/>
          <w:szCs w:val="24"/>
          <w:lang w:eastAsia="es-AR"/>
        </w:rPr>
        <w:t xml:space="preserve">Se desconoce si la </w:t>
      </w:r>
      <w:proofErr w:type="spellStart"/>
      <w:r w:rsidRPr="00210B2B">
        <w:rPr>
          <w:rFonts w:ascii="Times New Roman" w:eastAsia="Times New Roman" w:hAnsi="Times New Roman" w:cs="Times New Roman"/>
          <w:sz w:val="24"/>
          <w:szCs w:val="24"/>
          <w:lang w:eastAsia="es-AR"/>
        </w:rPr>
        <w:t>mifepristona</w:t>
      </w:r>
      <w:proofErr w:type="spellEnd"/>
      <w:r w:rsidRPr="00210B2B">
        <w:rPr>
          <w:rFonts w:ascii="Times New Roman" w:eastAsia="Times New Roman" w:hAnsi="Times New Roman" w:cs="Times New Roman"/>
          <w:sz w:val="24"/>
          <w:szCs w:val="24"/>
          <w:lang w:eastAsia="es-AR"/>
        </w:rPr>
        <w:t xml:space="preserve"> se excreta con la leche materna. Uso contraindicado durante la lactancia.</w:t>
      </w:r>
    </w:p>
    <w:p w:rsidR="00210B2B" w:rsidRPr="00210B2B" w:rsidRDefault="00210B2B" w:rsidP="00210B2B">
      <w:pPr>
        <w:spacing w:line="240" w:lineRule="auto"/>
        <w:ind w:firstLine="0"/>
        <w:rPr>
          <w:rFonts w:ascii="Times New Roman" w:eastAsia="Times New Roman" w:hAnsi="Times New Roman" w:cs="Times New Roman"/>
          <w:sz w:val="24"/>
          <w:szCs w:val="24"/>
          <w:lang w:eastAsia="es-AR"/>
        </w:rPr>
      </w:pPr>
      <w:r w:rsidRPr="00210B2B">
        <w:rPr>
          <w:rFonts w:ascii="Times New Roman" w:eastAsia="Times New Roman" w:hAnsi="Times New Roman" w:cs="Times New Roman"/>
          <w:sz w:val="24"/>
          <w:szCs w:val="24"/>
          <w:lang w:eastAsia="es-AR"/>
        </w:rPr>
        <w:t>COMENTARIOS:</w:t>
      </w:r>
    </w:p>
    <w:p w:rsidR="00210B2B" w:rsidRPr="00210B2B" w:rsidRDefault="00210B2B" w:rsidP="00210B2B">
      <w:pPr>
        <w:spacing w:line="240" w:lineRule="auto"/>
        <w:ind w:firstLine="0"/>
        <w:rPr>
          <w:rFonts w:ascii="Times New Roman" w:eastAsia="Times New Roman" w:hAnsi="Times New Roman" w:cs="Times New Roman"/>
          <w:sz w:val="24"/>
          <w:szCs w:val="24"/>
          <w:lang w:eastAsia="es-AR"/>
        </w:rPr>
      </w:pPr>
      <w:r w:rsidRPr="00210B2B">
        <w:rPr>
          <w:rFonts w:ascii="Times New Roman" w:eastAsia="Times New Roman" w:hAnsi="Times New Roman" w:cs="Times New Roman"/>
          <w:sz w:val="24"/>
          <w:szCs w:val="24"/>
          <w:lang w:eastAsia="es-AR"/>
        </w:rPr>
        <w:t>La información brindada es limitada debido a que su uso es restringido, por lo tanto serán necesarios más estudios de post-comercialización (</w:t>
      </w:r>
      <w:proofErr w:type="spellStart"/>
      <w:r w:rsidRPr="00210B2B">
        <w:rPr>
          <w:rFonts w:ascii="Times New Roman" w:eastAsia="Times New Roman" w:hAnsi="Times New Roman" w:cs="Times New Roman"/>
          <w:sz w:val="24"/>
          <w:szCs w:val="24"/>
          <w:lang w:eastAsia="es-AR"/>
        </w:rPr>
        <w:t>Farmacovigilancia</w:t>
      </w:r>
      <w:proofErr w:type="spellEnd"/>
      <w:r w:rsidRPr="00210B2B">
        <w:rPr>
          <w:rFonts w:ascii="Times New Roman" w:eastAsia="Times New Roman" w:hAnsi="Times New Roman" w:cs="Times New Roman"/>
          <w:sz w:val="24"/>
          <w:szCs w:val="24"/>
          <w:lang w:eastAsia="es-AR"/>
        </w:rPr>
        <w:t>).</w:t>
      </w:r>
    </w:p>
    <w:p w:rsidR="00210B2B" w:rsidRPr="00210B2B" w:rsidRDefault="00210B2B" w:rsidP="00210B2B">
      <w:pPr>
        <w:spacing w:line="240" w:lineRule="auto"/>
        <w:ind w:firstLine="0"/>
        <w:rPr>
          <w:rFonts w:ascii="Times New Roman" w:eastAsia="Times New Roman" w:hAnsi="Times New Roman" w:cs="Times New Roman"/>
          <w:sz w:val="24"/>
          <w:szCs w:val="24"/>
          <w:lang w:eastAsia="es-AR"/>
        </w:rPr>
      </w:pPr>
      <w:r w:rsidRPr="00210B2B">
        <w:rPr>
          <w:rFonts w:ascii="Times New Roman" w:eastAsia="Times New Roman" w:hAnsi="Times New Roman" w:cs="Times New Roman"/>
          <w:sz w:val="24"/>
          <w:szCs w:val="24"/>
          <w:lang w:val="es-ES_tradnl" w:eastAsia="es-AR"/>
        </w:rPr>
        <w:t> BIBLIOGRAFÍA</w:t>
      </w:r>
    </w:p>
    <w:p w:rsidR="00210B2B" w:rsidRPr="00210B2B" w:rsidRDefault="00210B2B" w:rsidP="00210B2B">
      <w:pPr>
        <w:spacing w:line="240" w:lineRule="auto"/>
        <w:ind w:left="1800" w:hanging="360"/>
        <w:rPr>
          <w:rFonts w:ascii="Times New Roman" w:eastAsia="Times New Roman" w:hAnsi="Times New Roman" w:cs="Times New Roman"/>
          <w:sz w:val="24"/>
          <w:szCs w:val="24"/>
          <w:lang w:eastAsia="es-AR"/>
        </w:rPr>
      </w:pPr>
      <w:r w:rsidRPr="00210B2B">
        <w:rPr>
          <w:rFonts w:ascii="Times New Roman" w:eastAsia="Times New Roman" w:hAnsi="Times New Roman" w:cs="Times New Roman"/>
          <w:sz w:val="24"/>
          <w:szCs w:val="24"/>
          <w:lang w:val="en-US" w:eastAsia="es-AR"/>
        </w:rPr>
        <w:t>1.</w:t>
      </w:r>
      <w:r w:rsidRPr="00210B2B">
        <w:rPr>
          <w:rFonts w:ascii="Times New Roman" w:eastAsia="Times New Roman" w:hAnsi="Times New Roman" w:cs="Times New Roman"/>
          <w:sz w:val="14"/>
          <w:szCs w:val="14"/>
          <w:lang w:val="en-US" w:eastAsia="es-AR"/>
        </w:rPr>
        <w:t>   </w:t>
      </w:r>
      <w:r w:rsidRPr="00210B2B">
        <w:rPr>
          <w:rFonts w:ascii="Times New Roman" w:eastAsia="Times New Roman" w:hAnsi="Times New Roman" w:cs="Times New Roman"/>
          <w:lang w:val="es-ES_tradnl" w:eastAsia="es-AR"/>
        </w:rPr>
        <w:t xml:space="preserve">Algo más sobre </w:t>
      </w:r>
      <w:proofErr w:type="spellStart"/>
      <w:r w:rsidRPr="00210B2B">
        <w:rPr>
          <w:rFonts w:ascii="Times New Roman" w:eastAsia="Times New Roman" w:hAnsi="Times New Roman" w:cs="Times New Roman"/>
          <w:lang w:val="es-ES_tradnl" w:eastAsia="es-AR"/>
        </w:rPr>
        <w:t>Mifepristona</w:t>
      </w:r>
      <w:proofErr w:type="spellEnd"/>
      <w:r w:rsidRPr="00210B2B">
        <w:rPr>
          <w:rFonts w:ascii="Times New Roman" w:eastAsia="Times New Roman" w:hAnsi="Times New Roman" w:cs="Times New Roman"/>
          <w:lang w:val="es-ES_tradnl" w:eastAsia="es-AR"/>
        </w:rPr>
        <w:t>: la píldora RU-486. </w:t>
      </w:r>
      <w:proofErr w:type="gramStart"/>
      <w:r w:rsidRPr="00210B2B">
        <w:rPr>
          <w:rFonts w:ascii="Times New Roman" w:eastAsia="Times New Roman" w:hAnsi="Times New Roman" w:cs="Times New Roman"/>
          <w:lang w:val="en-US" w:eastAsia="es-AR"/>
        </w:rPr>
        <w:t>Farm.</w:t>
      </w:r>
      <w:proofErr w:type="gramEnd"/>
      <w:r w:rsidRPr="00210B2B">
        <w:rPr>
          <w:rFonts w:ascii="Times New Roman" w:eastAsia="Times New Roman" w:hAnsi="Times New Roman" w:cs="Times New Roman"/>
          <w:lang w:val="en-US" w:eastAsia="es-AR"/>
        </w:rPr>
        <w:t xml:space="preserve"> </w:t>
      </w:r>
      <w:proofErr w:type="gramStart"/>
      <w:r w:rsidRPr="00210B2B">
        <w:rPr>
          <w:rFonts w:ascii="Times New Roman" w:eastAsia="Times New Roman" w:hAnsi="Times New Roman" w:cs="Times New Roman"/>
          <w:lang w:val="en-US" w:eastAsia="es-AR"/>
        </w:rPr>
        <w:t>Hosp. 1999; 26: 70-72.</w:t>
      </w:r>
      <w:proofErr w:type="gramEnd"/>
    </w:p>
    <w:p w:rsidR="00210B2B" w:rsidRPr="00210B2B" w:rsidRDefault="00210B2B" w:rsidP="00210B2B">
      <w:pPr>
        <w:spacing w:line="240" w:lineRule="auto"/>
        <w:ind w:left="1800" w:hanging="360"/>
        <w:rPr>
          <w:rFonts w:ascii="Times New Roman" w:eastAsia="Times New Roman" w:hAnsi="Times New Roman" w:cs="Times New Roman"/>
          <w:sz w:val="24"/>
          <w:szCs w:val="24"/>
          <w:lang w:eastAsia="es-AR"/>
        </w:rPr>
      </w:pPr>
      <w:r w:rsidRPr="00210B2B">
        <w:rPr>
          <w:rFonts w:ascii="Times New Roman" w:eastAsia="Times New Roman" w:hAnsi="Times New Roman" w:cs="Times New Roman"/>
          <w:sz w:val="24"/>
          <w:szCs w:val="24"/>
          <w:lang w:val="en-US" w:eastAsia="es-AR"/>
        </w:rPr>
        <w:t>2.</w:t>
      </w:r>
      <w:r w:rsidRPr="00210B2B">
        <w:rPr>
          <w:rFonts w:ascii="Times New Roman" w:eastAsia="Times New Roman" w:hAnsi="Times New Roman" w:cs="Times New Roman"/>
          <w:sz w:val="14"/>
          <w:szCs w:val="14"/>
          <w:lang w:val="en-US" w:eastAsia="es-AR"/>
        </w:rPr>
        <w:t>   </w:t>
      </w:r>
      <w:r w:rsidRPr="00210B2B">
        <w:rPr>
          <w:rFonts w:ascii="Times New Roman" w:eastAsia="Times New Roman" w:hAnsi="Times New Roman" w:cs="Times New Roman"/>
          <w:sz w:val="24"/>
          <w:szCs w:val="24"/>
          <w:lang w:val="en-US" w:eastAsia="es-AR"/>
        </w:rPr>
        <w:t xml:space="preserve">Abortion pill withdrawn in Germany after financial losses. </w:t>
      </w:r>
      <w:proofErr w:type="gramStart"/>
      <w:r w:rsidRPr="00210B2B">
        <w:rPr>
          <w:rFonts w:ascii="Times New Roman" w:eastAsia="Times New Roman" w:hAnsi="Times New Roman" w:cs="Times New Roman"/>
          <w:sz w:val="24"/>
          <w:szCs w:val="24"/>
          <w:lang w:val="en-US" w:eastAsia="es-AR"/>
        </w:rPr>
        <w:t>E-DRUG.</w:t>
      </w:r>
      <w:proofErr w:type="gramEnd"/>
      <w:r w:rsidRPr="00210B2B">
        <w:rPr>
          <w:rFonts w:ascii="Times New Roman" w:eastAsia="Times New Roman" w:hAnsi="Times New Roman" w:cs="Times New Roman"/>
          <w:sz w:val="24"/>
          <w:szCs w:val="24"/>
          <w:lang w:val="en-US" w:eastAsia="es-AR"/>
        </w:rPr>
        <w:t xml:space="preserve"> BMJ 2000</w:t>
      </w:r>
      <w:proofErr w:type="gramStart"/>
      <w:r w:rsidRPr="00210B2B">
        <w:rPr>
          <w:rFonts w:ascii="Times New Roman" w:eastAsia="Times New Roman" w:hAnsi="Times New Roman" w:cs="Times New Roman"/>
          <w:sz w:val="24"/>
          <w:szCs w:val="24"/>
          <w:lang w:val="en-US" w:eastAsia="es-AR"/>
        </w:rPr>
        <w:t>;321:1041</w:t>
      </w:r>
      <w:proofErr w:type="gramEnd"/>
      <w:r w:rsidRPr="00210B2B">
        <w:rPr>
          <w:rFonts w:ascii="Times New Roman" w:eastAsia="Times New Roman" w:hAnsi="Times New Roman" w:cs="Times New Roman"/>
          <w:sz w:val="24"/>
          <w:szCs w:val="24"/>
          <w:lang w:val="en-US" w:eastAsia="es-AR"/>
        </w:rPr>
        <w:t xml:space="preserve"> (28 October). </w:t>
      </w:r>
      <w:r w:rsidRPr="00210B2B">
        <w:rPr>
          <w:rFonts w:ascii="Times New Roman" w:eastAsia="Times New Roman" w:hAnsi="Times New Roman" w:cs="Times New Roman"/>
          <w:sz w:val="20"/>
          <w:szCs w:val="20"/>
          <w:lang w:val="en-US" w:eastAsia="es-AR"/>
        </w:rPr>
        <w:t>e-drug@usa.healthnet.org.</w:t>
      </w:r>
    </w:p>
    <w:p w:rsidR="00210B2B" w:rsidRPr="00210B2B" w:rsidRDefault="00210B2B" w:rsidP="00210B2B">
      <w:pPr>
        <w:spacing w:line="240" w:lineRule="auto"/>
        <w:ind w:left="1800" w:hanging="360"/>
        <w:rPr>
          <w:rFonts w:ascii="Times New Roman" w:eastAsia="Times New Roman" w:hAnsi="Times New Roman" w:cs="Times New Roman"/>
          <w:sz w:val="24"/>
          <w:szCs w:val="24"/>
          <w:lang w:eastAsia="es-AR"/>
        </w:rPr>
      </w:pPr>
      <w:r w:rsidRPr="00210B2B">
        <w:rPr>
          <w:rFonts w:ascii="Times New Roman" w:eastAsia="Times New Roman" w:hAnsi="Times New Roman" w:cs="Times New Roman"/>
          <w:sz w:val="24"/>
          <w:szCs w:val="24"/>
          <w:lang w:val="en-US" w:eastAsia="es-AR"/>
        </w:rPr>
        <w:t>3.</w:t>
      </w:r>
      <w:r w:rsidRPr="00210B2B">
        <w:rPr>
          <w:rFonts w:ascii="Times New Roman" w:eastAsia="Times New Roman" w:hAnsi="Times New Roman" w:cs="Times New Roman"/>
          <w:sz w:val="14"/>
          <w:szCs w:val="14"/>
          <w:lang w:val="en-US" w:eastAsia="es-AR"/>
        </w:rPr>
        <w:t>   </w:t>
      </w:r>
      <w:r w:rsidRPr="00210B2B">
        <w:rPr>
          <w:rFonts w:ascii="Times New Roman" w:eastAsia="Times New Roman" w:hAnsi="Times New Roman" w:cs="Times New Roman"/>
          <w:sz w:val="24"/>
          <w:szCs w:val="24"/>
          <w:lang w:val="en-US" w:eastAsia="es-AR"/>
        </w:rPr>
        <w:t xml:space="preserve">Mifepristone (RU-486) compared with high-dose estrogen and </w:t>
      </w:r>
      <w:proofErr w:type="spellStart"/>
      <w:r w:rsidRPr="00210B2B">
        <w:rPr>
          <w:rFonts w:ascii="Times New Roman" w:eastAsia="Times New Roman" w:hAnsi="Times New Roman" w:cs="Times New Roman"/>
          <w:sz w:val="24"/>
          <w:szCs w:val="24"/>
          <w:lang w:val="en-US" w:eastAsia="es-AR"/>
        </w:rPr>
        <w:t>progestogen</w:t>
      </w:r>
      <w:proofErr w:type="spellEnd"/>
      <w:r w:rsidRPr="00210B2B">
        <w:rPr>
          <w:rFonts w:ascii="Times New Roman" w:eastAsia="Times New Roman" w:hAnsi="Times New Roman" w:cs="Times New Roman"/>
          <w:sz w:val="24"/>
          <w:szCs w:val="24"/>
          <w:lang w:val="en-US" w:eastAsia="es-AR"/>
        </w:rPr>
        <w:t xml:space="preserve"> for emergency </w:t>
      </w:r>
      <w:proofErr w:type="spellStart"/>
      <w:r w:rsidRPr="00210B2B">
        <w:rPr>
          <w:rFonts w:ascii="Times New Roman" w:eastAsia="Times New Roman" w:hAnsi="Times New Roman" w:cs="Times New Roman"/>
          <w:sz w:val="24"/>
          <w:szCs w:val="24"/>
          <w:lang w:val="en-US" w:eastAsia="es-AR"/>
        </w:rPr>
        <w:t>postcoital</w:t>
      </w:r>
      <w:proofErr w:type="spellEnd"/>
      <w:r w:rsidRPr="00210B2B">
        <w:rPr>
          <w:rFonts w:ascii="Times New Roman" w:eastAsia="Times New Roman" w:hAnsi="Times New Roman" w:cs="Times New Roman"/>
          <w:sz w:val="24"/>
          <w:szCs w:val="24"/>
          <w:lang w:val="en-US" w:eastAsia="es-AR"/>
        </w:rPr>
        <w:t xml:space="preserve"> contraception. </w:t>
      </w:r>
      <w:proofErr w:type="gramStart"/>
      <w:r w:rsidRPr="00210B2B">
        <w:rPr>
          <w:rFonts w:ascii="Times New Roman" w:eastAsia="Times New Roman" w:hAnsi="Times New Roman" w:cs="Times New Roman"/>
          <w:sz w:val="24"/>
          <w:szCs w:val="24"/>
          <w:lang w:val="en-US" w:eastAsia="es-AR"/>
        </w:rPr>
        <w:t>The New England Journal of Medicine.</w:t>
      </w:r>
      <w:proofErr w:type="gramEnd"/>
      <w:r w:rsidRPr="00210B2B">
        <w:rPr>
          <w:rFonts w:ascii="Times New Roman" w:eastAsia="Times New Roman" w:hAnsi="Times New Roman" w:cs="Times New Roman"/>
          <w:sz w:val="24"/>
          <w:szCs w:val="24"/>
          <w:lang w:val="en-US" w:eastAsia="es-AR"/>
        </w:rPr>
        <w:t xml:space="preserve"> </w:t>
      </w:r>
      <w:proofErr w:type="gramStart"/>
      <w:r w:rsidRPr="00210B2B">
        <w:rPr>
          <w:rFonts w:ascii="Times New Roman" w:eastAsia="Times New Roman" w:hAnsi="Times New Roman" w:cs="Times New Roman"/>
          <w:sz w:val="24"/>
          <w:szCs w:val="24"/>
          <w:lang w:val="en-US" w:eastAsia="es-AR"/>
        </w:rPr>
        <w:t>1992; 327: 1041-1044.</w:t>
      </w:r>
      <w:proofErr w:type="gramEnd"/>
    </w:p>
    <w:p w:rsidR="00210B2B" w:rsidRPr="00210B2B" w:rsidRDefault="00210B2B" w:rsidP="00210B2B">
      <w:pPr>
        <w:spacing w:line="240" w:lineRule="auto"/>
        <w:ind w:left="1800" w:hanging="360"/>
        <w:rPr>
          <w:rFonts w:ascii="Times New Roman" w:eastAsia="Times New Roman" w:hAnsi="Times New Roman" w:cs="Times New Roman"/>
          <w:sz w:val="24"/>
          <w:szCs w:val="24"/>
          <w:lang w:eastAsia="es-AR"/>
        </w:rPr>
      </w:pPr>
      <w:r w:rsidRPr="00210B2B">
        <w:rPr>
          <w:rFonts w:ascii="Times New Roman" w:eastAsia="Times New Roman" w:hAnsi="Times New Roman" w:cs="Times New Roman"/>
          <w:sz w:val="24"/>
          <w:szCs w:val="24"/>
          <w:lang w:val="en-US" w:eastAsia="es-AR"/>
        </w:rPr>
        <w:t>4.</w:t>
      </w:r>
      <w:r w:rsidRPr="00210B2B">
        <w:rPr>
          <w:rFonts w:ascii="Times New Roman" w:eastAsia="Times New Roman" w:hAnsi="Times New Roman" w:cs="Times New Roman"/>
          <w:sz w:val="14"/>
          <w:szCs w:val="14"/>
          <w:lang w:val="en-US" w:eastAsia="es-AR"/>
        </w:rPr>
        <w:t>   </w:t>
      </w:r>
      <w:r w:rsidRPr="00210B2B">
        <w:rPr>
          <w:rFonts w:ascii="Times New Roman" w:eastAsia="Times New Roman" w:hAnsi="Times New Roman" w:cs="Times New Roman"/>
          <w:sz w:val="24"/>
          <w:szCs w:val="24"/>
          <w:lang w:val="en-US" w:eastAsia="es-AR"/>
        </w:rPr>
        <w:t xml:space="preserve">Termination of pregnancy at 9-13 weeks´ </w:t>
      </w:r>
      <w:proofErr w:type="spellStart"/>
      <w:r w:rsidRPr="00210B2B">
        <w:rPr>
          <w:rFonts w:ascii="Times New Roman" w:eastAsia="Times New Roman" w:hAnsi="Times New Roman" w:cs="Times New Roman"/>
          <w:sz w:val="24"/>
          <w:szCs w:val="24"/>
          <w:lang w:val="en-US" w:eastAsia="es-AR"/>
        </w:rPr>
        <w:t>amenorrhoea</w:t>
      </w:r>
      <w:proofErr w:type="spellEnd"/>
      <w:r w:rsidRPr="00210B2B">
        <w:rPr>
          <w:rFonts w:ascii="Times New Roman" w:eastAsia="Times New Roman" w:hAnsi="Times New Roman" w:cs="Times New Roman"/>
          <w:sz w:val="24"/>
          <w:szCs w:val="24"/>
          <w:lang w:val="en-US" w:eastAsia="es-AR"/>
        </w:rPr>
        <w:t xml:space="preserve"> with mifepristone and misoprostol. </w:t>
      </w:r>
      <w:proofErr w:type="gramStart"/>
      <w:r w:rsidRPr="00210B2B">
        <w:rPr>
          <w:rFonts w:ascii="Times New Roman" w:eastAsia="Times New Roman" w:hAnsi="Times New Roman" w:cs="Times New Roman"/>
          <w:sz w:val="24"/>
          <w:szCs w:val="24"/>
          <w:lang w:val="en-US" w:eastAsia="es-AR"/>
        </w:rPr>
        <w:t>The Lancet.</w:t>
      </w:r>
      <w:proofErr w:type="gramEnd"/>
      <w:r w:rsidRPr="00210B2B">
        <w:rPr>
          <w:rFonts w:ascii="Times New Roman" w:eastAsia="Times New Roman" w:hAnsi="Times New Roman" w:cs="Times New Roman"/>
          <w:sz w:val="24"/>
          <w:szCs w:val="24"/>
          <w:lang w:val="en-US" w:eastAsia="es-AR"/>
        </w:rPr>
        <w:t xml:space="preserve"> </w:t>
      </w:r>
      <w:proofErr w:type="spellStart"/>
      <w:r w:rsidRPr="00210B2B">
        <w:rPr>
          <w:rFonts w:ascii="Times New Roman" w:eastAsia="Times New Roman" w:hAnsi="Times New Roman" w:cs="Times New Roman"/>
          <w:sz w:val="24"/>
          <w:szCs w:val="24"/>
          <w:lang w:val="en-US" w:eastAsia="es-AR"/>
        </w:rPr>
        <w:t>Vol</w:t>
      </w:r>
      <w:proofErr w:type="spellEnd"/>
      <w:r w:rsidRPr="00210B2B">
        <w:rPr>
          <w:rFonts w:ascii="Times New Roman" w:eastAsia="Times New Roman" w:hAnsi="Times New Roman" w:cs="Times New Roman"/>
          <w:sz w:val="24"/>
          <w:szCs w:val="24"/>
          <w:lang w:val="en-US" w:eastAsia="es-AR"/>
        </w:rPr>
        <w:t xml:space="preserve"> 352 August 15</w:t>
      </w:r>
      <w:proofErr w:type="gramStart"/>
      <w:r w:rsidRPr="00210B2B">
        <w:rPr>
          <w:rFonts w:ascii="Times New Roman" w:eastAsia="Times New Roman" w:hAnsi="Times New Roman" w:cs="Times New Roman"/>
          <w:sz w:val="24"/>
          <w:szCs w:val="24"/>
          <w:lang w:val="en-US" w:eastAsia="es-AR"/>
        </w:rPr>
        <w:t>,1998</w:t>
      </w:r>
      <w:proofErr w:type="gramEnd"/>
      <w:r w:rsidRPr="00210B2B">
        <w:rPr>
          <w:rFonts w:ascii="Times New Roman" w:eastAsia="Times New Roman" w:hAnsi="Times New Roman" w:cs="Times New Roman"/>
          <w:sz w:val="24"/>
          <w:szCs w:val="24"/>
          <w:lang w:val="en-US" w:eastAsia="es-AR"/>
        </w:rPr>
        <w:t>;542-543.</w:t>
      </w:r>
    </w:p>
    <w:p w:rsidR="00210B2B" w:rsidRPr="00210B2B" w:rsidRDefault="00210B2B" w:rsidP="00210B2B">
      <w:pPr>
        <w:spacing w:line="240" w:lineRule="auto"/>
        <w:ind w:left="1800" w:hanging="360"/>
        <w:rPr>
          <w:rFonts w:ascii="Times New Roman" w:eastAsia="Times New Roman" w:hAnsi="Times New Roman" w:cs="Times New Roman"/>
          <w:sz w:val="24"/>
          <w:szCs w:val="24"/>
          <w:lang w:eastAsia="es-AR"/>
        </w:rPr>
      </w:pPr>
      <w:r w:rsidRPr="00210B2B">
        <w:rPr>
          <w:rFonts w:ascii="Times New Roman" w:eastAsia="Times New Roman" w:hAnsi="Times New Roman" w:cs="Times New Roman"/>
          <w:sz w:val="24"/>
          <w:szCs w:val="24"/>
          <w:lang w:val="en-US" w:eastAsia="es-AR"/>
        </w:rPr>
        <w:t>5.</w:t>
      </w:r>
      <w:r w:rsidRPr="00210B2B">
        <w:rPr>
          <w:rFonts w:ascii="Times New Roman" w:eastAsia="Times New Roman" w:hAnsi="Times New Roman" w:cs="Times New Roman"/>
          <w:sz w:val="14"/>
          <w:szCs w:val="14"/>
          <w:lang w:val="en-US" w:eastAsia="es-AR"/>
        </w:rPr>
        <w:t>   </w:t>
      </w:r>
      <w:r w:rsidRPr="00210B2B">
        <w:rPr>
          <w:rFonts w:ascii="Times New Roman" w:eastAsia="Times New Roman" w:hAnsi="Times New Roman" w:cs="Times New Roman"/>
          <w:sz w:val="24"/>
          <w:szCs w:val="24"/>
          <w:lang w:val="en-US" w:eastAsia="es-AR"/>
        </w:rPr>
        <w:t xml:space="preserve">Contraceptive use of </w:t>
      </w:r>
      <w:proofErr w:type="spellStart"/>
      <w:r w:rsidRPr="00210B2B">
        <w:rPr>
          <w:rFonts w:ascii="Times New Roman" w:eastAsia="Times New Roman" w:hAnsi="Times New Roman" w:cs="Times New Roman"/>
          <w:sz w:val="24"/>
          <w:szCs w:val="24"/>
          <w:lang w:val="en-US" w:eastAsia="es-AR"/>
        </w:rPr>
        <w:t>antiprogestin</w:t>
      </w:r>
      <w:proofErr w:type="spellEnd"/>
      <w:r w:rsidRPr="00210B2B">
        <w:rPr>
          <w:rFonts w:ascii="Times New Roman" w:eastAsia="Times New Roman" w:hAnsi="Times New Roman" w:cs="Times New Roman"/>
          <w:sz w:val="24"/>
          <w:szCs w:val="24"/>
          <w:lang w:val="en-US" w:eastAsia="es-AR"/>
        </w:rPr>
        <w:t xml:space="preserve">. </w:t>
      </w:r>
      <w:proofErr w:type="gramStart"/>
      <w:r w:rsidRPr="00210B2B">
        <w:rPr>
          <w:rFonts w:ascii="Times New Roman" w:eastAsia="Times New Roman" w:hAnsi="Times New Roman" w:cs="Times New Roman"/>
          <w:sz w:val="24"/>
          <w:szCs w:val="24"/>
          <w:lang w:val="en-US" w:eastAsia="es-AR"/>
        </w:rPr>
        <w:t>Review.</w:t>
      </w:r>
      <w:proofErr w:type="gramEnd"/>
      <w:r w:rsidRPr="00210B2B">
        <w:rPr>
          <w:rFonts w:ascii="Times New Roman" w:eastAsia="Times New Roman" w:hAnsi="Times New Roman" w:cs="Times New Roman"/>
          <w:sz w:val="24"/>
          <w:szCs w:val="24"/>
          <w:lang w:val="en-US" w:eastAsia="es-AR"/>
        </w:rPr>
        <w:t xml:space="preserve"> </w:t>
      </w:r>
      <w:proofErr w:type="gramStart"/>
      <w:r w:rsidRPr="00210B2B">
        <w:rPr>
          <w:rFonts w:ascii="Times New Roman" w:eastAsia="Times New Roman" w:hAnsi="Times New Roman" w:cs="Times New Roman"/>
          <w:sz w:val="24"/>
          <w:szCs w:val="24"/>
          <w:lang w:val="en-US" w:eastAsia="es-AR"/>
        </w:rPr>
        <w:t>The European Journal of Contraception and Reproductive Health Care.</w:t>
      </w:r>
      <w:proofErr w:type="gramEnd"/>
      <w:r w:rsidRPr="00210B2B">
        <w:rPr>
          <w:rFonts w:ascii="Times New Roman" w:eastAsia="Times New Roman" w:hAnsi="Times New Roman" w:cs="Times New Roman"/>
          <w:sz w:val="24"/>
          <w:szCs w:val="24"/>
          <w:lang w:val="en-US" w:eastAsia="es-AR"/>
        </w:rPr>
        <w:t xml:space="preserve"> </w:t>
      </w:r>
      <w:proofErr w:type="gramStart"/>
      <w:r w:rsidRPr="00210B2B">
        <w:rPr>
          <w:rFonts w:ascii="Times New Roman" w:eastAsia="Times New Roman" w:hAnsi="Times New Roman" w:cs="Times New Roman"/>
          <w:sz w:val="24"/>
          <w:szCs w:val="24"/>
          <w:lang w:val="en-US" w:eastAsia="es-AR"/>
        </w:rPr>
        <w:t>103-107.</w:t>
      </w:r>
      <w:proofErr w:type="gramEnd"/>
    </w:p>
    <w:p w:rsidR="00210B2B" w:rsidRPr="00210B2B" w:rsidRDefault="00210B2B" w:rsidP="00210B2B">
      <w:pPr>
        <w:spacing w:line="240" w:lineRule="auto"/>
        <w:ind w:left="1800" w:hanging="360"/>
        <w:rPr>
          <w:rFonts w:ascii="Times New Roman" w:eastAsia="Times New Roman" w:hAnsi="Times New Roman" w:cs="Times New Roman"/>
          <w:sz w:val="24"/>
          <w:szCs w:val="24"/>
          <w:lang w:eastAsia="es-AR"/>
        </w:rPr>
      </w:pPr>
      <w:r w:rsidRPr="00210B2B">
        <w:rPr>
          <w:rFonts w:ascii="Times New Roman" w:eastAsia="Times New Roman" w:hAnsi="Times New Roman" w:cs="Times New Roman"/>
          <w:sz w:val="24"/>
          <w:szCs w:val="24"/>
          <w:lang w:val="en-US" w:eastAsia="es-AR"/>
        </w:rPr>
        <w:t>6.</w:t>
      </w:r>
      <w:r w:rsidRPr="00210B2B">
        <w:rPr>
          <w:rFonts w:ascii="Times New Roman" w:eastAsia="Times New Roman" w:hAnsi="Times New Roman" w:cs="Times New Roman"/>
          <w:sz w:val="14"/>
          <w:szCs w:val="14"/>
          <w:lang w:val="en-US" w:eastAsia="es-AR"/>
        </w:rPr>
        <w:t>   </w:t>
      </w:r>
      <w:r w:rsidRPr="00210B2B">
        <w:rPr>
          <w:rFonts w:ascii="Times New Roman" w:eastAsia="Times New Roman" w:hAnsi="Times New Roman" w:cs="Times New Roman"/>
          <w:sz w:val="24"/>
          <w:szCs w:val="24"/>
          <w:lang w:val="en-US" w:eastAsia="es-AR"/>
        </w:rPr>
        <w:t xml:space="preserve">British National Formulary. </w:t>
      </w:r>
      <w:proofErr w:type="gramStart"/>
      <w:r w:rsidRPr="00210B2B">
        <w:rPr>
          <w:rFonts w:ascii="Times New Roman" w:eastAsia="Times New Roman" w:hAnsi="Times New Roman" w:cs="Times New Roman"/>
          <w:sz w:val="24"/>
          <w:szCs w:val="24"/>
          <w:lang w:val="en-US" w:eastAsia="es-AR"/>
        </w:rPr>
        <w:t>British Medical Association.</w:t>
      </w:r>
      <w:proofErr w:type="gramEnd"/>
      <w:r w:rsidRPr="00210B2B">
        <w:rPr>
          <w:rFonts w:ascii="Times New Roman" w:eastAsia="Times New Roman" w:hAnsi="Times New Roman" w:cs="Times New Roman"/>
          <w:sz w:val="24"/>
          <w:szCs w:val="24"/>
          <w:lang w:val="en-US" w:eastAsia="es-AR"/>
        </w:rPr>
        <w:t xml:space="preserve"> </w:t>
      </w:r>
      <w:proofErr w:type="gramStart"/>
      <w:r w:rsidRPr="00210B2B">
        <w:rPr>
          <w:rFonts w:ascii="Times New Roman" w:eastAsia="Times New Roman" w:hAnsi="Times New Roman" w:cs="Times New Roman"/>
          <w:sz w:val="24"/>
          <w:szCs w:val="24"/>
          <w:lang w:val="en-US" w:eastAsia="es-AR"/>
        </w:rPr>
        <w:t>Royal Pharmaceutical Society of Great Britain.</w:t>
      </w:r>
      <w:proofErr w:type="gramEnd"/>
      <w:r w:rsidRPr="00210B2B">
        <w:rPr>
          <w:rFonts w:ascii="Times New Roman" w:eastAsia="Times New Roman" w:hAnsi="Times New Roman" w:cs="Times New Roman"/>
          <w:sz w:val="24"/>
          <w:szCs w:val="24"/>
          <w:lang w:val="en-US" w:eastAsia="es-AR"/>
        </w:rPr>
        <w:t xml:space="preserve"> 2000.</w:t>
      </w:r>
    </w:p>
    <w:p w:rsidR="00210B2B" w:rsidRPr="00210B2B" w:rsidRDefault="00210B2B" w:rsidP="00210B2B">
      <w:pPr>
        <w:spacing w:line="240" w:lineRule="auto"/>
        <w:ind w:left="1800" w:hanging="360"/>
        <w:rPr>
          <w:rFonts w:ascii="Times New Roman" w:eastAsia="Times New Roman" w:hAnsi="Times New Roman" w:cs="Times New Roman"/>
          <w:sz w:val="24"/>
          <w:szCs w:val="24"/>
          <w:lang w:eastAsia="es-AR"/>
        </w:rPr>
      </w:pPr>
      <w:r w:rsidRPr="00210B2B">
        <w:rPr>
          <w:rFonts w:ascii="Times New Roman" w:eastAsia="Times New Roman" w:hAnsi="Times New Roman" w:cs="Times New Roman"/>
          <w:sz w:val="24"/>
          <w:szCs w:val="24"/>
          <w:lang w:val="es-ES_tradnl" w:eastAsia="es-AR"/>
        </w:rPr>
        <w:t>7.</w:t>
      </w:r>
      <w:r w:rsidRPr="00210B2B">
        <w:rPr>
          <w:rFonts w:ascii="Times New Roman" w:eastAsia="Times New Roman" w:hAnsi="Times New Roman" w:cs="Times New Roman"/>
          <w:sz w:val="14"/>
          <w:szCs w:val="14"/>
          <w:lang w:val="es-ES_tradnl" w:eastAsia="es-AR"/>
        </w:rPr>
        <w:t>   </w:t>
      </w:r>
      <w:r w:rsidRPr="00210B2B">
        <w:rPr>
          <w:rFonts w:ascii="Times New Roman" w:eastAsia="Times New Roman" w:hAnsi="Times New Roman" w:cs="Times New Roman"/>
          <w:sz w:val="20"/>
          <w:szCs w:val="20"/>
          <w:lang w:val="en-US" w:eastAsia="es-AR"/>
        </w:rPr>
        <w:t xml:space="preserve">The Complete Drug Reference. </w:t>
      </w:r>
      <w:proofErr w:type="gramStart"/>
      <w:r w:rsidRPr="00210B2B">
        <w:rPr>
          <w:rFonts w:ascii="Times New Roman" w:eastAsia="Times New Roman" w:hAnsi="Times New Roman" w:cs="Times New Roman"/>
          <w:sz w:val="20"/>
          <w:szCs w:val="20"/>
          <w:lang w:val="en-US" w:eastAsia="es-AR"/>
        </w:rPr>
        <w:t>Martindale.</w:t>
      </w:r>
      <w:proofErr w:type="gramEnd"/>
      <w:r w:rsidRPr="00210B2B">
        <w:rPr>
          <w:rFonts w:ascii="Times New Roman" w:eastAsia="Times New Roman" w:hAnsi="Times New Roman" w:cs="Times New Roman"/>
          <w:sz w:val="20"/>
          <w:szCs w:val="20"/>
          <w:lang w:val="en-US" w:eastAsia="es-AR"/>
        </w:rPr>
        <w:t xml:space="preserve"> </w:t>
      </w:r>
      <w:proofErr w:type="gramStart"/>
      <w:r w:rsidRPr="00210B2B">
        <w:rPr>
          <w:rFonts w:ascii="Times New Roman" w:eastAsia="Times New Roman" w:hAnsi="Times New Roman" w:cs="Times New Roman"/>
          <w:sz w:val="20"/>
          <w:szCs w:val="20"/>
          <w:lang w:val="en-US" w:eastAsia="es-AR"/>
        </w:rPr>
        <w:t>32th Edition.</w:t>
      </w:r>
      <w:proofErr w:type="gramEnd"/>
      <w:r w:rsidRPr="00210B2B">
        <w:rPr>
          <w:rFonts w:ascii="Times New Roman" w:eastAsia="Times New Roman" w:hAnsi="Times New Roman" w:cs="Times New Roman"/>
          <w:sz w:val="20"/>
          <w:szCs w:val="20"/>
          <w:lang w:val="en-US" w:eastAsia="es-AR"/>
        </w:rPr>
        <w:t> </w:t>
      </w:r>
      <w:r w:rsidRPr="00210B2B">
        <w:rPr>
          <w:rFonts w:ascii="Times New Roman" w:eastAsia="Times New Roman" w:hAnsi="Times New Roman" w:cs="Times New Roman"/>
          <w:sz w:val="20"/>
          <w:szCs w:val="20"/>
          <w:lang w:val="es-ES_tradnl" w:eastAsia="es-AR"/>
        </w:rPr>
        <w:t>1999.</w:t>
      </w:r>
    </w:p>
    <w:p w:rsidR="00210B2B" w:rsidRPr="00210B2B" w:rsidRDefault="00210B2B" w:rsidP="00210B2B">
      <w:pPr>
        <w:spacing w:line="240" w:lineRule="auto"/>
        <w:ind w:left="1800" w:hanging="360"/>
        <w:rPr>
          <w:rFonts w:ascii="Times New Roman" w:eastAsia="Times New Roman" w:hAnsi="Times New Roman" w:cs="Times New Roman"/>
          <w:sz w:val="24"/>
          <w:szCs w:val="24"/>
          <w:lang w:eastAsia="es-AR"/>
        </w:rPr>
      </w:pPr>
      <w:r w:rsidRPr="00210B2B">
        <w:rPr>
          <w:rFonts w:ascii="Times New Roman" w:eastAsia="Times New Roman" w:hAnsi="Times New Roman" w:cs="Times New Roman"/>
          <w:sz w:val="24"/>
          <w:szCs w:val="24"/>
          <w:lang w:val="es-ES_tradnl" w:eastAsia="es-AR"/>
        </w:rPr>
        <w:t>8.</w:t>
      </w:r>
      <w:r w:rsidRPr="00210B2B">
        <w:rPr>
          <w:rFonts w:ascii="Times New Roman" w:eastAsia="Times New Roman" w:hAnsi="Times New Roman" w:cs="Times New Roman"/>
          <w:sz w:val="14"/>
          <w:szCs w:val="14"/>
          <w:lang w:val="es-ES_tradnl" w:eastAsia="es-AR"/>
        </w:rPr>
        <w:t>   </w:t>
      </w:r>
      <w:r w:rsidRPr="00210B2B">
        <w:rPr>
          <w:rFonts w:ascii="Times New Roman" w:eastAsia="Times New Roman" w:hAnsi="Times New Roman" w:cs="Times New Roman"/>
          <w:sz w:val="24"/>
          <w:szCs w:val="24"/>
          <w:lang w:val="es-ES_tradnl" w:eastAsia="es-AR"/>
        </w:rPr>
        <w:t>Manual Farmacéutico. Nº 483. Agosto 2000.</w:t>
      </w:r>
    </w:p>
    <w:p w:rsidR="00210B2B" w:rsidRPr="00210B2B" w:rsidRDefault="00210B2B" w:rsidP="00210B2B">
      <w:pPr>
        <w:spacing w:line="240" w:lineRule="auto"/>
        <w:ind w:left="1800" w:hanging="360"/>
        <w:rPr>
          <w:rFonts w:ascii="Times New Roman" w:eastAsia="Times New Roman" w:hAnsi="Times New Roman" w:cs="Times New Roman"/>
          <w:sz w:val="24"/>
          <w:szCs w:val="24"/>
          <w:lang w:eastAsia="es-AR"/>
        </w:rPr>
      </w:pPr>
      <w:r w:rsidRPr="00210B2B">
        <w:rPr>
          <w:rFonts w:ascii="Times New Roman" w:eastAsia="Times New Roman" w:hAnsi="Times New Roman" w:cs="Times New Roman"/>
          <w:sz w:val="24"/>
          <w:szCs w:val="24"/>
          <w:lang w:val="es-ES_tradnl" w:eastAsia="es-AR"/>
        </w:rPr>
        <w:t>9.</w:t>
      </w:r>
      <w:r w:rsidRPr="00210B2B">
        <w:rPr>
          <w:rFonts w:ascii="Times New Roman" w:eastAsia="Times New Roman" w:hAnsi="Times New Roman" w:cs="Times New Roman"/>
          <w:sz w:val="14"/>
          <w:szCs w:val="14"/>
          <w:lang w:val="es-ES_tradnl" w:eastAsia="es-AR"/>
        </w:rPr>
        <w:t>   </w:t>
      </w:r>
      <w:r w:rsidRPr="00210B2B">
        <w:rPr>
          <w:rFonts w:ascii="Times New Roman" w:eastAsia="Times New Roman" w:hAnsi="Times New Roman" w:cs="Times New Roman"/>
          <w:sz w:val="20"/>
          <w:szCs w:val="20"/>
          <w:lang w:eastAsia="es-AR"/>
        </w:rPr>
        <w:t>BASE DE DATOS: CLINICAL PHARMACOLOGY 2000. </w:t>
      </w:r>
      <w:hyperlink r:id="rId6" w:history="1">
        <w:r w:rsidRPr="00210B2B">
          <w:rPr>
            <w:rFonts w:ascii="Times New Roman" w:eastAsia="Times New Roman" w:hAnsi="Times New Roman" w:cs="Times New Roman"/>
            <w:sz w:val="20"/>
            <w:szCs w:val="20"/>
            <w:u w:val="single"/>
            <w:lang w:eastAsia="es-AR"/>
          </w:rPr>
          <w:t>http://www.cp.gsm.com</w:t>
        </w:r>
      </w:hyperlink>
      <w:r w:rsidRPr="00210B2B">
        <w:rPr>
          <w:rFonts w:ascii="Times New Roman" w:eastAsia="Times New Roman" w:hAnsi="Times New Roman" w:cs="Times New Roman"/>
          <w:sz w:val="20"/>
          <w:szCs w:val="20"/>
          <w:lang w:eastAsia="es-AR"/>
        </w:rPr>
        <w:t> (Acceso restringido).</w:t>
      </w:r>
      <w:r w:rsidRPr="00210B2B">
        <w:rPr>
          <w:rFonts w:ascii="Times New Roman" w:eastAsia="Times New Roman" w:hAnsi="Times New Roman" w:cs="Times New Roman"/>
          <w:sz w:val="20"/>
          <w:szCs w:val="20"/>
          <w:lang w:val="es-ES_tradnl" w:eastAsia="es-AR"/>
        </w:rPr>
        <w:t>Búsqueda realizada 03/11/00.</w:t>
      </w:r>
    </w:p>
    <w:p w:rsidR="00210B2B" w:rsidRPr="00210B2B" w:rsidRDefault="00210B2B" w:rsidP="00210B2B">
      <w:pPr>
        <w:spacing w:line="240" w:lineRule="auto"/>
        <w:ind w:left="1800" w:hanging="360"/>
        <w:rPr>
          <w:rFonts w:ascii="Times New Roman" w:eastAsia="Times New Roman" w:hAnsi="Times New Roman" w:cs="Times New Roman"/>
          <w:sz w:val="24"/>
          <w:szCs w:val="24"/>
          <w:lang w:eastAsia="es-AR"/>
        </w:rPr>
      </w:pPr>
      <w:r w:rsidRPr="00210B2B">
        <w:rPr>
          <w:rFonts w:ascii="Times New Roman" w:eastAsia="Times New Roman" w:hAnsi="Times New Roman" w:cs="Times New Roman"/>
          <w:sz w:val="24"/>
          <w:szCs w:val="24"/>
          <w:lang w:val="es-ES_tradnl" w:eastAsia="es-AR"/>
        </w:rPr>
        <w:t>10.</w:t>
      </w:r>
      <w:r w:rsidRPr="00210B2B">
        <w:rPr>
          <w:rFonts w:ascii="Times New Roman" w:eastAsia="Times New Roman" w:hAnsi="Times New Roman" w:cs="Times New Roman"/>
          <w:sz w:val="14"/>
          <w:szCs w:val="14"/>
          <w:lang w:val="es-ES_tradnl" w:eastAsia="es-AR"/>
        </w:rPr>
        <w:t> </w:t>
      </w:r>
      <w:r w:rsidRPr="00210B2B">
        <w:rPr>
          <w:rFonts w:ascii="Times New Roman" w:eastAsia="Times New Roman" w:hAnsi="Times New Roman" w:cs="Times New Roman"/>
          <w:sz w:val="20"/>
          <w:szCs w:val="20"/>
          <w:lang w:eastAsia="es-AR"/>
        </w:rPr>
        <w:t>Base de datos del medicamento del Consejo General de Colegios Farmacéuticos de España http://www.cof.es/bot/ Consulta realizada el 03/11/00.</w:t>
      </w:r>
      <w:r w:rsidRPr="00210B2B">
        <w:rPr>
          <w:rFonts w:ascii="Times New Roman" w:eastAsia="Times New Roman" w:hAnsi="Times New Roman" w:cs="Times New Roman"/>
          <w:lang w:val="es-ES_tradnl" w:eastAsia="es-AR"/>
        </w:rPr>
        <w:t> </w:t>
      </w:r>
      <w:r w:rsidRPr="00210B2B">
        <w:rPr>
          <w:rFonts w:ascii="Arial" w:eastAsia="Times New Roman" w:hAnsi="Arial" w:cs="Arial"/>
          <w:sz w:val="24"/>
          <w:szCs w:val="24"/>
          <w:lang w:val="es-ES_tradnl" w:eastAsia="es-AR"/>
        </w:rPr>
        <w:t> </w:t>
      </w:r>
    </w:p>
    <w:p w:rsidR="006C5EA9" w:rsidRDefault="00210B2B"/>
    <w:sectPr w:rsidR="006C5EA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B2B"/>
    <w:rsid w:val="000409FE"/>
    <w:rsid w:val="00042FE9"/>
    <w:rsid w:val="00210B2B"/>
    <w:rsid w:val="0028202B"/>
    <w:rsid w:val="005A7A08"/>
    <w:rsid w:val="005D6914"/>
    <w:rsid w:val="006336F5"/>
    <w:rsid w:val="00672FB9"/>
    <w:rsid w:val="007131AE"/>
    <w:rsid w:val="00A21C79"/>
    <w:rsid w:val="00A67FFC"/>
    <w:rsid w:val="00E85E78"/>
    <w:rsid w:val="00EF5B27"/>
    <w:rsid w:val="00F038A4"/>
    <w:rsid w:val="00F7228C"/>
    <w:rsid w:val="00FA3F55"/>
    <w:rsid w:val="00FD5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AR" w:eastAsia="en-US" w:bidi="ar-SA"/>
      </w:rPr>
    </w:rPrDefault>
    <w:pPrDefault>
      <w:pPr>
        <w:spacing w:before="100" w:beforeAutospacing="1" w:after="100" w:afterAutospacing="1"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locked="1" w:semiHidden="0" w:uiPriority="0" w:unhideWhenUsed="0" w:qFormat="1"/>
    <w:lsdException w:name="Default Paragraph Font" w:uiPriority="1"/>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1AE"/>
    <w:rPr>
      <w:rFonts w:cs="Calibri"/>
    </w:rPr>
  </w:style>
  <w:style w:type="paragraph" w:styleId="Ttulo1">
    <w:name w:val="heading 1"/>
    <w:basedOn w:val="Normal"/>
    <w:next w:val="Normal"/>
    <w:link w:val="Ttulo1Car"/>
    <w:uiPriority w:val="9"/>
    <w:qFormat/>
    <w:rsid w:val="00E85E78"/>
    <w:pPr>
      <w:jc w:val="center"/>
      <w:outlineLvl w:val="0"/>
    </w:pPr>
    <w:rPr>
      <w:rFonts w:ascii="Arial" w:hAnsi="Arial" w:cs="Arial"/>
      <w:b/>
      <w:sz w:val="40"/>
    </w:rPr>
  </w:style>
  <w:style w:type="paragraph" w:styleId="Ttulo2">
    <w:name w:val="heading 2"/>
    <w:basedOn w:val="Normal"/>
    <w:next w:val="Normal"/>
    <w:link w:val="Ttulo2Car"/>
    <w:uiPriority w:val="99"/>
    <w:qFormat/>
    <w:rsid w:val="00E85E78"/>
    <w:pPr>
      <w:keepNext/>
      <w:keepLines/>
      <w:outlineLvl w:val="1"/>
    </w:pPr>
    <w:rPr>
      <w:rFonts w:ascii="Arial" w:hAnsi="Arial" w:cs="Arial"/>
      <w:b/>
      <w:bCs/>
      <w:sz w:val="24"/>
    </w:rPr>
  </w:style>
  <w:style w:type="paragraph" w:styleId="Ttulo3">
    <w:name w:val="heading 3"/>
    <w:basedOn w:val="Normal"/>
    <w:next w:val="Normal"/>
    <w:link w:val="Ttulo3Car"/>
    <w:uiPriority w:val="99"/>
    <w:qFormat/>
    <w:rsid w:val="00E85E78"/>
    <w:pPr>
      <w:keepNext/>
      <w:keepLines/>
      <w:spacing w:before="200" w:after="0"/>
      <w:outlineLvl w:val="2"/>
    </w:pPr>
    <w:rPr>
      <w:rFonts w:ascii="Arial" w:hAnsi="Arial" w:cs="Arial"/>
      <w:b/>
      <w:bCs/>
      <w:sz w:val="24"/>
    </w:rPr>
  </w:style>
  <w:style w:type="paragraph" w:styleId="Ttulo4">
    <w:name w:val="heading 4"/>
    <w:basedOn w:val="Ttulo5"/>
    <w:next w:val="Normal"/>
    <w:link w:val="Ttulo4Car"/>
    <w:uiPriority w:val="99"/>
    <w:qFormat/>
    <w:rsid w:val="00E85E78"/>
    <w:pPr>
      <w:spacing w:before="100" w:after="100"/>
      <w:outlineLvl w:val="3"/>
    </w:pPr>
    <w:rPr>
      <w:rFonts w:ascii="Arial" w:hAnsi="Arial" w:cs="Arial"/>
      <w:b w:val="0"/>
      <w:bCs w:val="0"/>
    </w:rPr>
  </w:style>
  <w:style w:type="paragraph" w:styleId="Ttulo5">
    <w:name w:val="heading 5"/>
    <w:basedOn w:val="Normal"/>
    <w:next w:val="Normal"/>
    <w:link w:val="Ttulo5Car"/>
    <w:uiPriority w:val="99"/>
    <w:qFormat/>
    <w:rsid w:val="00E85E78"/>
    <w:pPr>
      <w:keepNext/>
      <w:keepLines/>
      <w:spacing w:before="200" w:after="0"/>
      <w:outlineLvl w:val="4"/>
    </w:pPr>
    <w:rPr>
      <w:rFonts w:ascii="Cambria" w:hAnsi="Cambria" w:cs="Cambria"/>
      <w:b/>
      <w:bCs/>
    </w:rPr>
  </w:style>
  <w:style w:type="paragraph" w:styleId="Ttulo6">
    <w:name w:val="heading 6"/>
    <w:basedOn w:val="Ttulo5"/>
    <w:next w:val="Normal"/>
    <w:link w:val="Ttulo6Car"/>
    <w:semiHidden/>
    <w:unhideWhenUsed/>
    <w:qFormat/>
    <w:locked/>
    <w:rsid w:val="00F038A4"/>
    <w:pPr>
      <w:outlineLvl w:val="5"/>
    </w:pPr>
    <w:rPr>
      <w:rFonts w:asciiTheme="majorHAnsi" w:eastAsiaTheme="majorEastAsia" w:hAnsiTheme="majorHAnsi" w:cstheme="majorBidi"/>
      <w:b w:val="0"/>
      <w:bCs w:val="0"/>
      <w:i/>
      <w:iCs/>
      <w:color w:val="243F60" w:themeColor="accent1" w:themeShade="7F"/>
    </w:rPr>
  </w:style>
  <w:style w:type="paragraph" w:styleId="Ttulo7">
    <w:name w:val="heading 7"/>
    <w:basedOn w:val="Normal"/>
    <w:next w:val="Normal"/>
    <w:link w:val="Ttulo7Car"/>
    <w:semiHidden/>
    <w:unhideWhenUsed/>
    <w:qFormat/>
    <w:locked/>
    <w:rsid w:val="00F038A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85E78"/>
    <w:rPr>
      <w:rFonts w:ascii="Arial" w:hAnsi="Arial" w:cs="Arial"/>
      <w:b/>
      <w:sz w:val="40"/>
    </w:rPr>
  </w:style>
  <w:style w:type="character" w:customStyle="1" w:styleId="Ttulo2Car">
    <w:name w:val="Título 2 Car"/>
    <w:basedOn w:val="Fuentedeprrafopredeter"/>
    <w:link w:val="Ttulo2"/>
    <w:uiPriority w:val="99"/>
    <w:rsid w:val="00E85E78"/>
    <w:rPr>
      <w:rFonts w:ascii="Arial" w:hAnsi="Arial" w:cs="Arial"/>
      <w:b/>
      <w:bCs/>
      <w:sz w:val="24"/>
    </w:rPr>
  </w:style>
  <w:style w:type="character" w:customStyle="1" w:styleId="Ttulo3Car">
    <w:name w:val="Título 3 Car"/>
    <w:basedOn w:val="Fuentedeprrafopredeter"/>
    <w:link w:val="Ttulo3"/>
    <w:uiPriority w:val="99"/>
    <w:rsid w:val="00E85E78"/>
    <w:rPr>
      <w:rFonts w:ascii="Arial" w:hAnsi="Arial" w:cs="Arial"/>
      <w:b/>
      <w:bCs/>
      <w:sz w:val="24"/>
    </w:rPr>
  </w:style>
  <w:style w:type="character" w:customStyle="1" w:styleId="Ttulo4Car">
    <w:name w:val="Título 4 Car"/>
    <w:basedOn w:val="Fuentedeprrafopredeter"/>
    <w:link w:val="Ttulo4"/>
    <w:uiPriority w:val="99"/>
    <w:rsid w:val="00E85E78"/>
    <w:rPr>
      <w:rFonts w:ascii="Arial" w:hAnsi="Arial" w:cs="Arial"/>
      <w:b/>
      <w:bCs/>
    </w:rPr>
  </w:style>
  <w:style w:type="character" w:customStyle="1" w:styleId="Ttulo5Car">
    <w:name w:val="Título 5 Car"/>
    <w:basedOn w:val="Fuentedeprrafopredeter"/>
    <w:link w:val="Ttulo5"/>
    <w:uiPriority w:val="99"/>
    <w:rsid w:val="00E85E78"/>
    <w:rPr>
      <w:rFonts w:ascii="Cambria" w:hAnsi="Cambria" w:cs="Cambria"/>
      <w:b/>
      <w:bCs/>
    </w:rPr>
  </w:style>
  <w:style w:type="character" w:customStyle="1" w:styleId="Ttulo6Car">
    <w:name w:val="Título 6 Car"/>
    <w:basedOn w:val="Fuentedeprrafopredeter"/>
    <w:link w:val="Ttulo6"/>
    <w:semiHidden/>
    <w:rsid w:val="00F038A4"/>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semiHidden/>
    <w:rsid w:val="00F038A4"/>
    <w:rPr>
      <w:rFonts w:asciiTheme="majorHAnsi" w:eastAsiaTheme="majorEastAsia" w:hAnsiTheme="majorHAnsi" w:cstheme="majorBidi"/>
      <w:i/>
      <w:iCs/>
      <w:color w:val="404040" w:themeColor="text1" w:themeTint="BF"/>
    </w:rPr>
  </w:style>
  <w:style w:type="paragraph" w:styleId="TDC1">
    <w:name w:val="toc 1"/>
    <w:basedOn w:val="Normal"/>
    <w:next w:val="Normal"/>
    <w:autoRedefine/>
    <w:uiPriority w:val="39"/>
    <w:unhideWhenUsed/>
    <w:rsid w:val="00F038A4"/>
    <w:pPr>
      <w:tabs>
        <w:tab w:val="right" w:leader="dot" w:pos="8828"/>
      </w:tabs>
    </w:pPr>
  </w:style>
  <w:style w:type="paragraph" w:styleId="TDC2">
    <w:name w:val="toc 2"/>
    <w:basedOn w:val="Normal"/>
    <w:next w:val="Normal"/>
    <w:autoRedefine/>
    <w:uiPriority w:val="39"/>
    <w:unhideWhenUsed/>
    <w:rsid w:val="00F038A4"/>
    <w:pPr>
      <w:ind w:left="220"/>
    </w:pPr>
  </w:style>
  <w:style w:type="paragraph" w:styleId="TDC3">
    <w:name w:val="toc 3"/>
    <w:basedOn w:val="Normal"/>
    <w:next w:val="Normal"/>
    <w:autoRedefine/>
    <w:uiPriority w:val="39"/>
    <w:unhideWhenUsed/>
    <w:rsid w:val="00F038A4"/>
    <w:pPr>
      <w:ind w:left="440"/>
    </w:pPr>
  </w:style>
  <w:style w:type="paragraph" w:styleId="Epgrafe">
    <w:name w:val="caption"/>
    <w:basedOn w:val="Normal"/>
    <w:next w:val="Normal"/>
    <w:uiPriority w:val="35"/>
    <w:qFormat/>
    <w:rsid w:val="00E85E78"/>
    <w:pPr>
      <w:spacing w:line="240" w:lineRule="auto"/>
    </w:pPr>
    <w:rPr>
      <w:b/>
      <w:bCs/>
      <w:color w:val="4F81BD"/>
      <w:sz w:val="18"/>
      <w:szCs w:val="18"/>
    </w:rPr>
  </w:style>
  <w:style w:type="paragraph" w:styleId="Subttulo">
    <w:name w:val="Subtitle"/>
    <w:basedOn w:val="Ttulo4"/>
    <w:next w:val="Normal"/>
    <w:link w:val="SubttuloCar"/>
    <w:uiPriority w:val="99"/>
    <w:qFormat/>
    <w:locked/>
    <w:rsid w:val="00E85E78"/>
    <w:pPr>
      <w:keepNext w:val="0"/>
      <w:keepLines w:val="0"/>
      <w:spacing w:before="0" w:after="200"/>
    </w:pPr>
    <w:rPr>
      <w:rFonts w:ascii="Calibri" w:hAnsi="Calibri" w:cs="Calibri"/>
      <w:b/>
      <w:bCs/>
      <w:sz w:val="24"/>
      <w:szCs w:val="24"/>
      <w:u w:val="single"/>
      <w:lang w:eastAsia="es-ES"/>
    </w:rPr>
  </w:style>
  <w:style w:type="character" w:customStyle="1" w:styleId="SubttuloCar">
    <w:name w:val="Subtítulo Car"/>
    <w:basedOn w:val="Fuentedeprrafopredeter"/>
    <w:link w:val="Subttulo"/>
    <w:uiPriority w:val="99"/>
    <w:rsid w:val="00E85E78"/>
    <w:rPr>
      <w:rFonts w:cs="Calibri"/>
      <w:b/>
      <w:bCs/>
      <w:sz w:val="24"/>
      <w:szCs w:val="24"/>
      <w:u w:val="single"/>
      <w:lang w:eastAsia="es-ES"/>
    </w:rPr>
  </w:style>
  <w:style w:type="character" w:styleId="nfasis">
    <w:name w:val="Emphasis"/>
    <w:basedOn w:val="Fuentedeprrafopredeter"/>
    <w:qFormat/>
    <w:locked/>
    <w:rsid w:val="00FD5512"/>
    <w:rPr>
      <w:i/>
      <w:iCs/>
    </w:rPr>
  </w:style>
  <w:style w:type="paragraph" w:styleId="Sinespaciado">
    <w:name w:val="No Spacing"/>
    <w:link w:val="SinespaciadoCar"/>
    <w:uiPriority w:val="99"/>
    <w:qFormat/>
    <w:rsid w:val="00E85E78"/>
    <w:rPr>
      <w:lang w:eastAsia="es-AR"/>
    </w:rPr>
  </w:style>
  <w:style w:type="character" w:customStyle="1" w:styleId="SinespaciadoCar">
    <w:name w:val="Sin espaciado Car"/>
    <w:basedOn w:val="Fuentedeprrafopredeter"/>
    <w:link w:val="Sinespaciado"/>
    <w:uiPriority w:val="99"/>
    <w:rsid w:val="00E85E78"/>
    <w:rPr>
      <w:lang w:eastAsia="es-AR"/>
    </w:rPr>
  </w:style>
  <w:style w:type="paragraph" w:styleId="Prrafodelista">
    <w:name w:val="List Paragraph"/>
    <w:basedOn w:val="Normal"/>
    <w:uiPriority w:val="99"/>
    <w:qFormat/>
    <w:rsid w:val="00E85E78"/>
    <w:pPr>
      <w:ind w:left="720"/>
    </w:pPr>
  </w:style>
  <w:style w:type="paragraph" w:styleId="TtulodeTDC">
    <w:name w:val="TOC Heading"/>
    <w:basedOn w:val="Ttulo1"/>
    <w:next w:val="Normal"/>
    <w:uiPriority w:val="39"/>
    <w:semiHidden/>
    <w:unhideWhenUsed/>
    <w:qFormat/>
    <w:rsid w:val="00F038A4"/>
    <w:pPr>
      <w:keepNext/>
      <w:keepLines/>
      <w:spacing w:before="480" w:after="0"/>
      <w:jc w:val="left"/>
      <w:outlineLvl w:val="9"/>
    </w:pPr>
    <w:rPr>
      <w:rFonts w:asciiTheme="majorHAnsi" w:eastAsiaTheme="majorEastAsia" w:hAnsiTheme="majorHAnsi" w:cstheme="majorBidi"/>
      <w:bCs/>
      <w:color w:val="365F91" w:themeColor="accent1" w:themeShade="BF"/>
      <w:sz w:val="28"/>
      <w:szCs w:val="28"/>
    </w:rPr>
  </w:style>
  <w:style w:type="paragraph" w:styleId="NormalWeb">
    <w:name w:val="Normal (Web)"/>
    <w:basedOn w:val="Normal"/>
    <w:uiPriority w:val="99"/>
    <w:semiHidden/>
    <w:unhideWhenUsed/>
    <w:rsid w:val="00210B2B"/>
    <w:pPr>
      <w:spacing w:line="240" w:lineRule="auto"/>
      <w:ind w:firstLine="0"/>
      <w:jc w:val="left"/>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210B2B"/>
  </w:style>
  <w:style w:type="character" w:styleId="Hipervnculo">
    <w:name w:val="Hyperlink"/>
    <w:basedOn w:val="Fuentedeprrafopredeter"/>
    <w:uiPriority w:val="99"/>
    <w:semiHidden/>
    <w:unhideWhenUsed/>
    <w:rsid w:val="00210B2B"/>
    <w:rPr>
      <w:color w:val="0000FF"/>
      <w:u w:val="single"/>
    </w:rPr>
  </w:style>
  <w:style w:type="paragraph" w:styleId="Textodeglobo">
    <w:name w:val="Balloon Text"/>
    <w:basedOn w:val="Normal"/>
    <w:link w:val="TextodegloboCar"/>
    <w:uiPriority w:val="99"/>
    <w:semiHidden/>
    <w:unhideWhenUsed/>
    <w:rsid w:val="00210B2B"/>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0B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AR" w:eastAsia="en-US" w:bidi="ar-SA"/>
      </w:rPr>
    </w:rPrDefault>
    <w:pPrDefault>
      <w:pPr>
        <w:spacing w:before="100" w:beforeAutospacing="1" w:after="100" w:afterAutospacing="1"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locked="1" w:semiHidden="0" w:uiPriority="0" w:unhideWhenUsed="0" w:qFormat="1"/>
    <w:lsdException w:name="Default Paragraph Font" w:uiPriority="1"/>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1AE"/>
    <w:rPr>
      <w:rFonts w:cs="Calibri"/>
    </w:rPr>
  </w:style>
  <w:style w:type="paragraph" w:styleId="Ttulo1">
    <w:name w:val="heading 1"/>
    <w:basedOn w:val="Normal"/>
    <w:next w:val="Normal"/>
    <w:link w:val="Ttulo1Car"/>
    <w:uiPriority w:val="9"/>
    <w:qFormat/>
    <w:rsid w:val="00E85E78"/>
    <w:pPr>
      <w:jc w:val="center"/>
      <w:outlineLvl w:val="0"/>
    </w:pPr>
    <w:rPr>
      <w:rFonts w:ascii="Arial" w:hAnsi="Arial" w:cs="Arial"/>
      <w:b/>
      <w:sz w:val="40"/>
    </w:rPr>
  </w:style>
  <w:style w:type="paragraph" w:styleId="Ttulo2">
    <w:name w:val="heading 2"/>
    <w:basedOn w:val="Normal"/>
    <w:next w:val="Normal"/>
    <w:link w:val="Ttulo2Car"/>
    <w:uiPriority w:val="99"/>
    <w:qFormat/>
    <w:rsid w:val="00E85E78"/>
    <w:pPr>
      <w:keepNext/>
      <w:keepLines/>
      <w:outlineLvl w:val="1"/>
    </w:pPr>
    <w:rPr>
      <w:rFonts w:ascii="Arial" w:hAnsi="Arial" w:cs="Arial"/>
      <w:b/>
      <w:bCs/>
      <w:sz w:val="24"/>
    </w:rPr>
  </w:style>
  <w:style w:type="paragraph" w:styleId="Ttulo3">
    <w:name w:val="heading 3"/>
    <w:basedOn w:val="Normal"/>
    <w:next w:val="Normal"/>
    <w:link w:val="Ttulo3Car"/>
    <w:uiPriority w:val="99"/>
    <w:qFormat/>
    <w:rsid w:val="00E85E78"/>
    <w:pPr>
      <w:keepNext/>
      <w:keepLines/>
      <w:spacing w:before="200" w:after="0"/>
      <w:outlineLvl w:val="2"/>
    </w:pPr>
    <w:rPr>
      <w:rFonts w:ascii="Arial" w:hAnsi="Arial" w:cs="Arial"/>
      <w:b/>
      <w:bCs/>
      <w:sz w:val="24"/>
    </w:rPr>
  </w:style>
  <w:style w:type="paragraph" w:styleId="Ttulo4">
    <w:name w:val="heading 4"/>
    <w:basedOn w:val="Ttulo5"/>
    <w:next w:val="Normal"/>
    <w:link w:val="Ttulo4Car"/>
    <w:uiPriority w:val="99"/>
    <w:qFormat/>
    <w:rsid w:val="00E85E78"/>
    <w:pPr>
      <w:spacing w:before="100" w:after="100"/>
      <w:outlineLvl w:val="3"/>
    </w:pPr>
    <w:rPr>
      <w:rFonts w:ascii="Arial" w:hAnsi="Arial" w:cs="Arial"/>
      <w:b w:val="0"/>
      <w:bCs w:val="0"/>
    </w:rPr>
  </w:style>
  <w:style w:type="paragraph" w:styleId="Ttulo5">
    <w:name w:val="heading 5"/>
    <w:basedOn w:val="Normal"/>
    <w:next w:val="Normal"/>
    <w:link w:val="Ttulo5Car"/>
    <w:uiPriority w:val="99"/>
    <w:qFormat/>
    <w:rsid w:val="00E85E78"/>
    <w:pPr>
      <w:keepNext/>
      <w:keepLines/>
      <w:spacing w:before="200" w:after="0"/>
      <w:outlineLvl w:val="4"/>
    </w:pPr>
    <w:rPr>
      <w:rFonts w:ascii="Cambria" w:hAnsi="Cambria" w:cs="Cambria"/>
      <w:b/>
      <w:bCs/>
    </w:rPr>
  </w:style>
  <w:style w:type="paragraph" w:styleId="Ttulo6">
    <w:name w:val="heading 6"/>
    <w:basedOn w:val="Ttulo5"/>
    <w:next w:val="Normal"/>
    <w:link w:val="Ttulo6Car"/>
    <w:semiHidden/>
    <w:unhideWhenUsed/>
    <w:qFormat/>
    <w:locked/>
    <w:rsid w:val="00F038A4"/>
    <w:pPr>
      <w:outlineLvl w:val="5"/>
    </w:pPr>
    <w:rPr>
      <w:rFonts w:asciiTheme="majorHAnsi" w:eastAsiaTheme="majorEastAsia" w:hAnsiTheme="majorHAnsi" w:cstheme="majorBidi"/>
      <w:b w:val="0"/>
      <w:bCs w:val="0"/>
      <w:i/>
      <w:iCs/>
      <w:color w:val="243F60" w:themeColor="accent1" w:themeShade="7F"/>
    </w:rPr>
  </w:style>
  <w:style w:type="paragraph" w:styleId="Ttulo7">
    <w:name w:val="heading 7"/>
    <w:basedOn w:val="Normal"/>
    <w:next w:val="Normal"/>
    <w:link w:val="Ttulo7Car"/>
    <w:semiHidden/>
    <w:unhideWhenUsed/>
    <w:qFormat/>
    <w:locked/>
    <w:rsid w:val="00F038A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85E78"/>
    <w:rPr>
      <w:rFonts w:ascii="Arial" w:hAnsi="Arial" w:cs="Arial"/>
      <w:b/>
      <w:sz w:val="40"/>
    </w:rPr>
  </w:style>
  <w:style w:type="character" w:customStyle="1" w:styleId="Ttulo2Car">
    <w:name w:val="Título 2 Car"/>
    <w:basedOn w:val="Fuentedeprrafopredeter"/>
    <w:link w:val="Ttulo2"/>
    <w:uiPriority w:val="99"/>
    <w:rsid w:val="00E85E78"/>
    <w:rPr>
      <w:rFonts w:ascii="Arial" w:hAnsi="Arial" w:cs="Arial"/>
      <w:b/>
      <w:bCs/>
      <w:sz w:val="24"/>
    </w:rPr>
  </w:style>
  <w:style w:type="character" w:customStyle="1" w:styleId="Ttulo3Car">
    <w:name w:val="Título 3 Car"/>
    <w:basedOn w:val="Fuentedeprrafopredeter"/>
    <w:link w:val="Ttulo3"/>
    <w:uiPriority w:val="99"/>
    <w:rsid w:val="00E85E78"/>
    <w:rPr>
      <w:rFonts w:ascii="Arial" w:hAnsi="Arial" w:cs="Arial"/>
      <w:b/>
      <w:bCs/>
      <w:sz w:val="24"/>
    </w:rPr>
  </w:style>
  <w:style w:type="character" w:customStyle="1" w:styleId="Ttulo4Car">
    <w:name w:val="Título 4 Car"/>
    <w:basedOn w:val="Fuentedeprrafopredeter"/>
    <w:link w:val="Ttulo4"/>
    <w:uiPriority w:val="99"/>
    <w:rsid w:val="00E85E78"/>
    <w:rPr>
      <w:rFonts w:ascii="Arial" w:hAnsi="Arial" w:cs="Arial"/>
      <w:b/>
      <w:bCs/>
    </w:rPr>
  </w:style>
  <w:style w:type="character" w:customStyle="1" w:styleId="Ttulo5Car">
    <w:name w:val="Título 5 Car"/>
    <w:basedOn w:val="Fuentedeprrafopredeter"/>
    <w:link w:val="Ttulo5"/>
    <w:uiPriority w:val="99"/>
    <w:rsid w:val="00E85E78"/>
    <w:rPr>
      <w:rFonts w:ascii="Cambria" w:hAnsi="Cambria" w:cs="Cambria"/>
      <w:b/>
      <w:bCs/>
    </w:rPr>
  </w:style>
  <w:style w:type="character" w:customStyle="1" w:styleId="Ttulo6Car">
    <w:name w:val="Título 6 Car"/>
    <w:basedOn w:val="Fuentedeprrafopredeter"/>
    <w:link w:val="Ttulo6"/>
    <w:semiHidden/>
    <w:rsid w:val="00F038A4"/>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semiHidden/>
    <w:rsid w:val="00F038A4"/>
    <w:rPr>
      <w:rFonts w:asciiTheme="majorHAnsi" w:eastAsiaTheme="majorEastAsia" w:hAnsiTheme="majorHAnsi" w:cstheme="majorBidi"/>
      <w:i/>
      <w:iCs/>
      <w:color w:val="404040" w:themeColor="text1" w:themeTint="BF"/>
    </w:rPr>
  </w:style>
  <w:style w:type="paragraph" w:styleId="TDC1">
    <w:name w:val="toc 1"/>
    <w:basedOn w:val="Normal"/>
    <w:next w:val="Normal"/>
    <w:autoRedefine/>
    <w:uiPriority w:val="39"/>
    <w:unhideWhenUsed/>
    <w:rsid w:val="00F038A4"/>
    <w:pPr>
      <w:tabs>
        <w:tab w:val="right" w:leader="dot" w:pos="8828"/>
      </w:tabs>
    </w:pPr>
  </w:style>
  <w:style w:type="paragraph" w:styleId="TDC2">
    <w:name w:val="toc 2"/>
    <w:basedOn w:val="Normal"/>
    <w:next w:val="Normal"/>
    <w:autoRedefine/>
    <w:uiPriority w:val="39"/>
    <w:unhideWhenUsed/>
    <w:rsid w:val="00F038A4"/>
    <w:pPr>
      <w:ind w:left="220"/>
    </w:pPr>
  </w:style>
  <w:style w:type="paragraph" w:styleId="TDC3">
    <w:name w:val="toc 3"/>
    <w:basedOn w:val="Normal"/>
    <w:next w:val="Normal"/>
    <w:autoRedefine/>
    <w:uiPriority w:val="39"/>
    <w:unhideWhenUsed/>
    <w:rsid w:val="00F038A4"/>
    <w:pPr>
      <w:ind w:left="440"/>
    </w:pPr>
  </w:style>
  <w:style w:type="paragraph" w:styleId="Epgrafe">
    <w:name w:val="caption"/>
    <w:basedOn w:val="Normal"/>
    <w:next w:val="Normal"/>
    <w:uiPriority w:val="35"/>
    <w:qFormat/>
    <w:rsid w:val="00E85E78"/>
    <w:pPr>
      <w:spacing w:line="240" w:lineRule="auto"/>
    </w:pPr>
    <w:rPr>
      <w:b/>
      <w:bCs/>
      <w:color w:val="4F81BD"/>
      <w:sz w:val="18"/>
      <w:szCs w:val="18"/>
    </w:rPr>
  </w:style>
  <w:style w:type="paragraph" w:styleId="Subttulo">
    <w:name w:val="Subtitle"/>
    <w:basedOn w:val="Ttulo4"/>
    <w:next w:val="Normal"/>
    <w:link w:val="SubttuloCar"/>
    <w:uiPriority w:val="99"/>
    <w:qFormat/>
    <w:locked/>
    <w:rsid w:val="00E85E78"/>
    <w:pPr>
      <w:keepNext w:val="0"/>
      <w:keepLines w:val="0"/>
      <w:spacing w:before="0" w:after="200"/>
    </w:pPr>
    <w:rPr>
      <w:rFonts w:ascii="Calibri" w:hAnsi="Calibri" w:cs="Calibri"/>
      <w:b/>
      <w:bCs/>
      <w:sz w:val="24"/>
      <w:szCs w:val="24"/>
      <w:u w:val="single"/>
      <w:lang w:eastAsia="es-ES"/>
    </w:rPr>
  </w:style>
  <w:style w:type="character" w:customStyle="1" w:styleId="SubttuloCar">
    <w:name w:val="Subtítulo Car"/>
    <w:basedOn w:val="Fuentedeprrafopredeter"/>
    <w:link w:val="Subttulo"/>
    <w:uiPriority w:val="99"/>
    <w:rsid w:val="00E85E78"/>
    <w:rPr>
      <w:rFonts w:cs="Calibri"/>
      <w:b/>
      <w:bCs/>
      <w:sz w:val="24"/>
      <w:szCs w:val="24"/>
      <w:u w:val="single"/>
      <w:lang w:eastAsia="es-ES"/>
    </w:rPr>
  </w:style>
  <w:style w:type="character" w:styleId="nfasis">
    <w:name w:val="Emphasis"/>
    <w:basedOn w:val="Fuentedeprrafopredeter"/>
    <w:qFormat/>
    <w:locked/>
    <w:rsid w:val="00FD5512"/>
    <w:rPr>
      <w:i/>
      <w:iCs/>
    </w:rPr>
  </w:style>
  <w:style w:type="paragraph" w:styleId="Sinespaciado">
    <w:name w:val="No Spacing"/>
    <w:link w:val="SinespaciadoCar"/>
    <w:uiPriority w:val="99"/>
    <w:qFormat/>
    <w:rsid w:val="00E85E78"/>
    <w:rPr>
      <w:lang w:eastAsia="es-AR"/>
    </w:rPr>
  </w:style>
  <w:style w:type="character" w:customStyle="1" w:styleId="SinespaciadoCar">
    <w:name w:val="Sin espaciado Car"/>
    <w:basedOn w:val="Fuentedeprrafopredeter"/>
    <w:link w:val="Sinespaciado"/>
    <w:uiPriority w:val="99"/>
    <w:rsid w:val="00E85E78"/>
    <w:rPr>
      <w:lang w:eastAsia="es-AR"/>
    </w:rPr>
  </w:style>
  <w:style w:type="paragraph" w:styleId="Prrafodelista">
    <w:name w:val="List Paragraph"/>
    <w:basedOn w:val="Normal"/>
    <w:uiPriority w:val="99"/>
    <w:qFormat/>
    <w:rsid w:val="00E85E78"/>
    <w:pPr>
      <w:ind w:left="720"/>
    </w:pPr>
  </w:style>
  <w:style w:type="paragraph" w:styleId="TtulodeTDC">
    <w:name w:val="TOC Heading"/>
    <w:basedOn w:val="Ttulo1"/>
    <w:next w:val="Normal"/>
    <w:uiPriority w:val="39"/>
    <w:semiHidden/>
    <w:unhideWhenUsed/>
    <w:qFormat/>
    <w:rsid w:val="00F038A4"/>
    <w:pPr>
      <w:keepNext/>
      <w:keepLines/>
      <w:spacing w:before="480" w:after="0"/>
      <w:jc w:val="left"/>
      <w:outlineLvl w:val="9"/>
    </w:pPr>
    <w:rPr>
      <w:rFonts w:asciiTheme="majorHAnsi" w:eastAsiaTheme="majorEastAsia" w:hAnsiTheme="majorHAnsi" w:cstheme="majorBidi"/>
      <w:bCs/>
      <w:color w:val="365F91" w:themeColor="accent1" w:themeShade="BF"/>
      <w:sz w:val="28"/>
      <w:szCs w:val="28"/>
    </w:rPr>
  </w:style>
  <w:style w:type="paragraph" w:styleId="NormalWeb">
    <w:name w:val="Normal (Web)"/>
    <w:basedOn w:val="Normal"/>
    <w:uiPriority w:val="99"/>
    <w:semiHidden/>
    <w:unhideWhenUsed/>
    <w:rsid w:val="00210B2B"/>
    <w:pPr>
      <w:spacing w:line="240" w:lineRule="auto"/>
      <w:ind w:firstLine="0"/>
      <w:jc w:val="left"/>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210B2B"/>
  </w:style>
  <w:style w:type="character" w:styleId="Hipervnculo">
    <w:name w:val="Hyperlink"/>
    <w:basedOn w:val="Fuentedeprrafopredeter"/>
    <w:uiPriority w:val="99"/>
    <w:semiHidden/>
    <w:unhideWhenUsed/>
    <w:rsid w:val="00210B2B"/>
    <w:rPr>
      <w:color w:val="0000FF"/>
      <w:u w:val="single"/>
    </w:rPr>
  </w:style>
  <w:style w:type="paragraph" w:styleId="Textodeglobo">
    <w:name w:val="Balloon Text"/>
    <w:basedOn w:val="Normal"/>
    <w:link w:val="TextodegloboCar"/>
    <w:uiPriority w:val="99"/>
    <w:semiHidden/>
    <w:unhideWhenUsed/>
    <w:rsid w:val="00210B2B"/>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0B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750763">
      <w:bodyDiv w:val="1"/>
      <w:marLeft w:val="0"/>
      <w:marRight w:val="0"/>
      <w:marTop w:val="0"/>
      <w:marBottom w:val="0"/>
      <w:divBdr>
        <w:top w:val="none" w:sz="0" w:space="0" w:color="auto"/>
        <w:left w:val="none" w:sz="0" w:space="0" w:color="auto"/>
        <w:bottom w:val="none" w:sz="0" w:space="0" w:color="auto"/>
        <w:right w:val="none" w:sz="0" w:space="0" w:color="auto"/>
      </w:divBdr>
      <w:divsChild>
        <w:div w:id="1663197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3045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p.gsm.com/"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2178</Words>
  <Characters>11982</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Pablo</dc:creator>
  <cp:lastModifiedBy>Juan Pablo</cp:lastModifiedBy>
  <cp:revision>1</cp:revision>
  <dcterms:created xsi:type="dcterms:W3CDTF">2016-05-11T16:48:00Z</dcterms:created>
  <dcterms:modified xsi:type="dcterms:W3CDTF">2016-05-11T16:48:00Z</dcterms:modified>
</cp:coreProperties>
</file>